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C707059"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046502">
        <w:t>17.jūnija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24547D2C" w:rsidR="00F44F4C" w:rsidRPr="00F44F4C" w:rsidRDefault="00F44F4C" w:rsidP="00F44F4C">
      <w:pPr>
        <w:pStyle w:val="a0"/>
        <w:jc w:val="right"/>
        <w:rPr>
          <w:b w:val="0"/>
        </w:rPr>
      </w:pPr>
      <w:r w:rsidRPr="00F44F4C">
        <w:rPr>
          <w:b w:val="0"/>
        </w:rPr>
        <w:t>Ie</w:t>
      </w:r>
      <w:r w:rsidR="00046502">
        <w:rPr>
          <w:b w:val="0"/>
        </w:rPr>
        <w:t>pirkuma komisijas priekšsēdētājs</w:t>
      </w:r>
    </w:p>
    <w:p w14:paraId="06C38F0E" w14:textId="77777777" w:rsidR="00F44F4C" w:rsidRPr="00F44F4C" w:rsidRDefault="00F44F4C" w:rsidP="00F44F4C">
      <w:pPr>
        <w:pStyle w:val="a0"/>
        <w:rPr>
          <w:b w:val="0"/>
        </w:rPr>
      </w:pPr>
    </w:p>
    <w:p w14:paraId="0FDF24C0" w14:textId="7B31E9E3" w:rsidR="004E705E" w:rsidRPr="004528AC" w:rsidRDefault="00F44F4C" w:rsidP="00F44F4C">
      <w:pPr>
        <w:pStyle w:val="a0"/>
        <w:suppressLineNumbers w:val="0"/>
        <w:jc w:val="right"/>
        <w:rPr>
          <w:b w:val="0"/>
          <w:bCs w:val="0"/>
        </w:rPr>
      </w:pPr>
      <w:r w:rsidRPr="00F44F4C">
        <w:rPr>
          <w:b w:val="0"/>
          <w:bCs w:val="0"/>
        </w:rPr>
        <w:t xml:space="preserve">___________________ </w:t>
      </w:r>
      <w:r w:rsidR="00046502">
        <w:rPr>
          <w:b w:val="0"/>
          <w:bCs w:val="0"/>
        </w:rPr>
        <w:t>J.Bārtuls</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0089DFEA" w:rsidR="004E705E" w:rsidRPr="00597BA5" w:rsidRDefault="00CC1680">
      <w:pPr>
        <w:jc w:val="center"/>
        <w:rPr>
          <w:rFonts w:ascii="Times New Roman Bold" w:hAnsi="Times New Roman Bold"/>
          <w:b/>
          <w:caps/>
          <w:sz w:val="32"/>
          <w:szCs w:val="32"/>
        </w:rPr>
      </w:pPr>
      <w:r>
        <w:rPr>
          <w:rFonts w:ascii="Times New Roman Bold" w:hAnsi="Times New Roman Bold"/>
          <w:b/>
          <w:bCs/>
          <w:caps/>
          <w:sz w:val="28"/>
          <w:lang w:eastAsia="en-US"/>
        </w:rPr>
        <w:t>TE</w:t>
      </w:r>
      <w:r w:rsidR="002F3F1C">
        <w:rPr>
          <w:rFonts w:ascii="Times New Roman Bold" w:hAnsi="Times New Roman Bold"/>
          <w:b/>
          <w:bCs/>
          <w:caps/>
          <w:sz w:val="28"/>
          <w:lang w:eastAsia="en-US"/>
        </w:rPr>
        <w:t>RITORIJAS LABIEKĀ</w:t>
      </w:r>
      <w:r>
        <w:rPr>
          <w:rFonts w:ascii="Times New Roman Bold" w:hAnsi="Times New Roman Bold"/>
          <w:b/>
          <w:bCs/>
          <w:caps/>
          <w:sz w:val="28"/>
          <w:lang w:eastAsia="en-US"/>
        </w:rPr>
        <w:t>RTOŠANAS</w:t>
      </w:r>
      <w:r w:rsidR="00A83478">
        <w:rPr>
          <w:rFonts w:ascii="Times New Roman Bold" w:hAnsi="Times New Roman Bold"/>
          <w:b/>
          <w:bCs/>
          <w:caps/>
          <w:sz w:val="28"/>
          <w:lang w:eastAsia="en-US"/>
        </w:rPr>
        <w:t xml:space="preserve"> darbi</w:t>
      </w:r>
    </w:p>
    <w:p w14:paraId="5CAC9BF2" w14:textId="77777777" w:rsidR="004E705E" w:rsidRDefault="004E705E">
      <w:pPr>
        <w:pStyle w:val="a0"/>
        <w:suppressLineNumbers w:val="0"/>
        <w:rPr>
          <w:b w:val="0"/>
          <w:bCs w:val="0"/>
          <w:sz w:val="28"/>
          <w:szCs w:val="28"/>
        </w:rPr>
      </w:pPr>
    </w:p>
    <w:p w14:paraId="64E785A1" w14:textId="3D230557"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 xml:space="preserve">DPD </w:t>
      </w:r>
      <w:r w:rsidR="00F12595">
        <w:rPr>
          <w:b w:val="0"/>
          <w:bCs w:val="0"/>
          <w:sz w:val="28"/>
          <w:szCs w:val="28"/>
        </w:rPr>
        <w:t>2015/71</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4505D6CA" w14:textId="1AFB8811" w:rsidR="00DF204B" w:rsidRPr="00DF204B" w:rsidRDefault="002B071D" w:rsidP="00443998">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2735DB9E"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0" w:name="_Ref274582254"/>
      <w:r w:rsidRPr="00DF204B">
        <w:rPr>
          <w:sz w:val="23"/>
          <w:szCs w:val="23"/>
        </w:rPr>
        <w:t xml:space="preserve">Iepirkuma identifikācijas </w:t>
      </w:r>
      <w:r w:rsidRPr="00DF204B">
        <w:rPr>
          <w:b/>
          <w:sz w:val="23"/>
          <w:szCs w:val="23"/>
        </w:rPr>
        <w:t xml:space="preserve">Nr. DPD </w:t>
      </w:r>
      <w:r w:rsidR="00F12595">
        <w:rPr>
          <w:b/>
          <w:sz w:val="23"/>
          <w:szCs w:val="23"/>
        </w:rPr>
        <w:t>2015/71</w:t>
      </w:r>
      <w:r w:rsidRPr="00DF204B">
        <w:rPr>
          <w:b/>
          <w:sz w:val="23"/>
          <w:szCs w:val="23"/>
        </w:rPr>
        <w:t>.</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0"/>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64544A14"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10AAC61F" w14:textId="0B6BB801"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Nolikumam atbilstošo piedāvājumu izvēles kritērijs: </w:t>
      </w:r>
      <w:r w:rsidR="002D48BC" w:rsidRPr="002D48BC">
        <w:rPr>
          <w:b/>
          <w:sz w:val="23"/>
          <w:szCs w:val="23"/>
        </w:rPr>
        <w:t>vis</w:t>
      </w:r>
      <w:r w:rsidRPr="00DF204B">
        <w:rPr>
          <w:b/>
          <w:sz w:val="23"/>
          <w:szCs w:val="23"/>
        </w:rPr>
        <w:t>zemākā cena.</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6A983200"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6BC308EF" w14:textId="77777777" w:rsidR="00DF204B" w:rsidRPr="00DF204B" w:rsidRDefault="00DF204B" w:rsidP="00DF204B">
      <w:pPr>
        <w:tabs>
          <w:tab w:val="left" w:pos="0"/>
          <w:tab w:val="num" w:pos="1421"/>
        </w:tabs>
        <w:spacing w:before="240" w:after="240"/>
        <w:jc w:val="center"/>
        <w:rPr>
          <w:b/>
          <w:sz w:val="23"/>
          <w:szCs w:val="23"/>
        </w:rPr>
      </w:pPr>
      <w:r w:rsidRPr="00DF204B">
        <w:rPr>
          <w:b/>
          <w:sz w:val="23"/>
          <w:szCs w:val="23"/>
        </w:rPr>
        <w:t>II. Iepirkuma priekšmets</w:t>
      </w:r>
    </w:p>
    <w:p w14:paraId="343AAEFD" w14:textId="0D3BEE3B" w:rsidR="00DF204B" w:rsidRPr="00394A0A" w:rsidRDefault="00DF204B" w:rsidP="0042464C">
      <w:pPr>
        <w:numPr>
          <w:ilvl w:val="0"/>
          <w:numId w:val="31"/>
        </w:numPr>
        <w:tabs>
          <w:tab w:val="clear" w:pos="570"/>
          <w:tab w:val="num" w:pos="0"/>
          <w:tab w:val="num" w:pos="1421"/>
        </w:tabs>
        <w:spacing w:after="80"/>
        <w:ind w:left="426" w:hanging="426"/>
        <w:jc w:val="both"/>
        <w:rPr>
          <w:sz w:val="23"/>
          <w:szCs w:val="23"/>
        </w:rPr>
      </w:pPr>
      <w:r w:rsidRPr="00DF204B">
        <w:rPr>
          <w:sz w:val="23"/>
          <w:szCs w:val="23"/>
        </w:rPr>
        <w:t>Iepirkuma priekšmets:</w:t>
      </w:r>
      <w:r w:rsidR="0042464C">
        <w:rPr>
          <w:sz w:val="23"/>
          <w:szCs w:val="23"/>
        </w:rPr>
        <w:t xml:space="preserve"> </w:t>
      </w:r>
      <w:r w:rsidR="0042464C" w:rsidRPr="0042464C">
        <w:rPr>
          <w:b/>
          <w:sz w:val="23"/>
          <w:szCs w:val="23"/>
        </w:rPr>
        <w:t>“Esplanādes ūdenskrātuves un bijušā garāžu kooperatīva “Liģinišķi” teritorijas labiekārtošanas darbi”</w:t>
      </w:r>
      <w:r w:rsidRPr="00DF204B">
        <w:rPr>
          <w:rFonts w:eastAsia="Calibri"/>
          <w:bCs/>
          <w:sz w:val="23"/>
          <w:szCs w:val="23"/>
          <w:lang w:eastAsia="en-US"/>
        </w:rPr>
        <w:t xml:space="preserve"> </w:t>
      </w:r>
      <w:r w:rsidRPr="00DF204B">
        <w:rPr>
          <w:rFonts w:eastAsia="Calibri"/>
          <w:sz w:val="23"/>
          <w:szCs w:val="23"/>
          <w:lang w:eastAsia="en-US"/>
        </w:rPr>
        <w:t>atbilstoši tehniskajai specifikācijai un šī Nolikuma prasībām</w:t>
      </w:r>
      <w:r w:rsidRPr="00DF204B">
        <w:rPr>
          <w:sz w:val="23"/>
          <w:szCs w:val="23"/>
        </w:rPr>
        <w:t>.</w:t>
      </w:r>
      <w:r w:rsidRPr="00DF204B">
        <w:rPr>
          <w:bCs/>
          <w:sz w:val="23"/>
          <w:szCs w:val="23"/>
        </w:rPr>
        <w:t xml:space="preserve"> </w:t>
      </w:r>
    </w:p>
    <w:p w14:paraId="4A57E49E" w14:textId="67D46A2D" w:rsidR="00DF204B" w:rsidRPr="00394A0A" w:rsidRDefault="00DF204B" w:rsidP="00DF204B">
      <w:pPr>
        <w:numPr>
          <w:ilvl w:val="0"/>
          <w:numId w:val="31"/>
        </w:numPr>
        <w:tabs>
          <w:tab w:val="left" w:pos="0"/>
          <w:tab w:val="num" w:pos="284"/>
        </w:tabs>
        <w:spacing w:after="120"/>
        <w:ind w:left="426" w:hanging="426"/>
        <w:jc w:val="both"/>
        <w:rPr>
          <w:sz w:val="23"/>
          <w:szCs w:val="23"/>
        </w:rPr>
      </w:pPr>
      <w:r w:rsidRPr="00394A0A">
        <w:rPr>
          <w:bCs/>
          <w:sz w:val="23"/>
          <w:szCs w:val="23"/>
        </w:rPr>
        <w:t xml:space="preserve">Iepirkuma nomenklatūra: </w:t>
      </w:r>
      <w:r w:rsidR="00192B5D" w:rsidRPr="00394A0A">
        <w:rPr>
          <w:sz w:val="23"/>
          <w:szCs w:val="23"/>
        </w:rPr>
        <w:t xml:space="preserve">CPV kods: </w:t>
      </w:r>
      <w:r w:rsidR="0042464C" w:rsidRPr="00394A0A">
        <w:rPr>
          <w:color w:val="111111"/>
          <w:sz w:val="23"/>
          <w:szCs w:val="23"/>
          <w:shd w:val="clear" w:color="auto" w:fill="FFFFFF"/>
        </w:rPr>
        <w:t>45112000-5</w:t>
      </w:r>
      <w:r w:rsidR="00192B5D" w:rsidRPr="00394A0A">
        <w:rPr>
          <w:sz w:val="23"/>
          <w:szCs w:val="23"/>
        </w:rPr>
        <w:t xml:space="preserve"> (</w:t>
      </w:r>
      <w:r w:rsidR="0042464C" w:rsidRPr="00394A0A">
        <w:rPr>
          <w:color w:val="111111"/>
          <w:sz w:val="23"/>
          <w:szCs w:val="23"/>
          <w:shd w:val="clear" w:color="auto" w:fill="FFFFFF"/>
        </w:rPr>
        <w:t>rakšanas un zemes pārvietošanas</w:t>
      </w:r>
      <w:r w:rsidR="00192B5D" w:rsidRPr="00394A0A">
        <w:rPr>
          <w:color w:val="111111"/>
          <w:sz w:val="23"/>
          <w:szCs w:val="23"/>
          <w:shd w:val="clear" w:color="auto" w:fill="FFFFFF"/>
        </w:rPr>
        <w:t xml:space="preserve"> darbi</w:t>
      </w:r>
      <w:r w:rsidR="00192B5D" w:rsidRPr="00394A0A">
        <w:rPr>
          <w:color w:val="111111"/>
          <w:sz w:val="23"/>
          <w:szCs w:val="23"/>
        </w:rPr>
        <w:t>)</w:t>
      </w:r>
      <w:r w:rsidRPr="00394A0A">
        <w:rPr>
          <w:sz w:val="23"/>
          <w:szCs w:val="23"/>
        </w:rPr>
        <w:t xml:space="preserve">. </w:t>
      </w:r>
    </w:p>
    <w:p w14:paraId="28EA70E5" w14:textId="5217F41D" w:rsidR="00DF204B" w:rsidRPr="00394A0A" w:rsidRDefault="00DF204B" w:rsidP="00DF204B">
      <w:pPr>
        <w:numPr>
          <w:ilvl w:val="0"/>
          <w:numId w:val="31"/>
        </w:numPr>
        <w:tabs>
          <w:tab w:val="num" w:pos="426"/>
        </w:tabs>
        <w:spacing w:after="120"/>
        <w:rPr>
          <w:sz w:val="23"/>
          <w:szCs w:val="23"/>
        </w:rPr>
      </w:pPr>
      <w:r w:rsidRPr="00394A0A">
        <w:rPr>
          <w:sz w:val="23"/>
          <w:szCs w:val="23"/>
        </w:rPr>
        <w:t xml:space="preserve">Iepirkuma priekšmets </w:t>
      </w:r>
      <w:r w:rsidR="00030E2F" w:rsidRPr="00394A0A">
        <w:rPr>
          <w:sz w:val="23"/>
          <w:szCs w:val="23"/>
        </w:rPr>
        <w:t xml:space="preserve">ir sadalīts </w:t>
      </w:r>
      <w:r w:rsidR="00030E2F" w:rsidRPr="00394A0A">
        <w:rPr>
          <w:b/>
          <w:sz w:val="23"/>
          <w:szCs w:val="23"/>
        </w:rPr>
        <w:t>divās</w:t>
      </w:r>
      <w:r w:rsidR="00030E2F" w:rsidRPr="00394A0A">
        <w:rPr>
          <w:sz w:val="23"/>
          <w:szCs w:val="23"/>
        </w:rPr>
        <w:t xml:space="preserve"> daļās:</w:t>
      </w:r>
    </w:p>
    <w:p w14:paraId="6AEE469D" w14:textId="0290B0D8" w:rsidR="00030E2F" w:rsidRPr="00394A0A" w:rsidRDefault="004C19BC" w:rsidP="00E82E89">
      <w:pPr>
        <w:numPr>
          <w:ilvl w:val="1"/>
          <w:numId w:val="31"/>
        </w:numPr>
        <w:tabs>
          <w:tab w:val="clear" w:pos="1138"/>
        </w:tabs>
        <w:spacing w:after="120"/>
        <w:ind w:left="851" w:hanging="567"/>
        <w:jc w:val="both"/>
        <w:rPr>
          <w:sz w:val="23"/>
          <w:szCs w:val="23"/>
        </w:rPr>
      </w:pPr>
      <w:r w:rsidRPr="00394A0A">
        <w:rPr>
          <w:b/>
          <w:sz w:val="23"/>
          <w:szCs w:val="23"/>
        </w:rPr>
        <w:t>A.DAĻA:</w:t>
      </w:r>
      <w:r w:rsidR="00956033" w:rsidRPr="00394A0A">
        <w:rPr>
          <w:b/>
          <w:sz w:val="23"/>
          <w:szCs w:val="23"/>
          <w:lang w:eastAsia="en-US"/>
        </w:rPr>
        <w:t xml:space="preserve"> </w:t>
      </w:r>
      <w:r w:rsidR="00956033" w:rsidRPr="00394A0A">
        <w:rPr>
          <w:sz w:val="23"/>
          <w:szCs w:val="23"/>
          <w:lang w:eastAsia="en-US"/>
        </w:rPr>
        <w:t>Esplanādes ūdenskrātuves krastu labiekārtošanas un ūdenstilpnes tīrīšanas pasākumi teritorijas vides un ainaviskā stāvokļa uzlabošanai;</w:t>
      </w:r>
    </w:p>
    <w:p w14:paraId="6D1373B0" w14:textId="1A486EB7" w:rsidR="004C19BC" w:rsidRPr="004D2641" w:rsidRDefault="004C19BC" w:rsidP="00E82E89">
      <w:pPr>
        <w:numPr>
          <w:ilvl w:val="1"/>
          <w:numId w:val="31"/>
        </w:numPr>
        <w:tabs>
          <w:tab w:val="clear" w:pos="1138"/>
        </w:tabs>
        <w:spacing w:after="120"/>
        <w:ind w:left="851" w:hanging="567"/>
        <w:jc w:val="both"/>
        <w:rPr>
          <w:sz w:val="23"/>
          <w:szCs w:val="23"/>
        </w:rPr>
      </w:pPr>
      <w:r w:rsidRPr="00394A0A">
        <w:rPr>
          <w:b/>
          <w:sz w:val="23"/>
          <w:szCs w:val="23"/>
        </w:rPr>
        <w:t xml:space="preserve">B.DAĻA: </w:t>
      </w:r>
      <w:r w:rsidR="004D2641" w:rsidRPr="004D2641">
        <w:rPr>
          <w:lang w:eastAsia="en-US"/>
        </w:rPr>
        <w:t>Bijušā garāžu kooperatīva "Liģinišķi" ainaviski degradētās teritorijas labiekārtošanas darbi.</w:t>
      </w:r>
    </w:p>
    <w:p w14:paraId="44F9BF75" w14:textId="7C622330" w:rsidR="00DF204B" w:rsidRPr="00394A0A" w:rsidRDefault="00DF204B" w:rsidP="00DF204B">
      <w:pPr>
        <w:numPr>
          <w:ilvl w:val="0"/>
          <w:numId w:val="31"/>
        </w:numPr>
        <w:tabs>
          <w:tab w:val="num" w:pos="426"/>
        </w:tabs>
        <w:spacing w:after="120"/>
        <w:rPr>
          <w:sz w:val="23"/>
          <w:szCs w:val="23"/>
        </w:rPr>
      </w:pPr>
      <w:r w:rsidRPr="00B23655">
        <w:rPr>
          <w:b/>
          <w:sz w:val="23"/>
          <w:szCs w:val="23"/>
        </w:rPr>
        <w:t>Paredzamā  līgumcena</w:t>
      </w:r>
      <w:r w:rsidRPr="00394A0A">
        <w:rPr>
          <w:sz w:val="23"/>
          <w:szCs w:val="23"/>
        </w:rPr>
        <w:t xml:space="preserve"> –</w:t>
      </w:r>
      <w:r w:rsidR="004D2641">
        <w:rPr>
          <w:sz w:val="23"/>
          <w:szCs w:val="23"/>
        </w:rPr>
        <w:t xml:space="preserve"> </w:t>
      </w:r>
      <w:r w:rsidRPr="00394A0A">
        <w:rPr>
          <w:b/>
          <w:sz w:val="23"/>
          <w:szCs w:val="23"/>
        </w:rPr>
        <w:t>EUR</w:t>
      </w:r>
      <w:r w:rsidR="004D2641">
        <w:rPr>
          <w:b/>
          <w:sz w:val="23"/>
          <w:szCs w:val="23"/>
        </w:rPr>
        <w:t xml:space="preserve"> 53 737</w:t>
      </w:r>
      <w:r w:rsidR="000D7776" w:rsidRPr="00394A0A">
        <w:rPr>
          <w:b/>
          <w:sz w:val="23"/>
          <w:szCs w:val="23"/>
        </w:rPr>
        <w:t>,00</w:t>
      </w:r>
      <w:r w:rsidR="000D7776" w:rsidRPr="00394A0A">
        <w:rPr>
          <w:sz w:val="23"/>
          <w:szCs w:val="23"/>
        </w:rPr>
        <w:t xml:space="preserve"> </w:t>
      </w:r>
      <w:r w:rsidRPr="00394A0A">
        <w:rPr>
          <w:sz w:val="23"/>
          <w:szCs w:val="23"/>
        </w:rPr>
        <w:t>bez PVN</w:t>
      </w:r>
      <w:r w:rsidR="00030E2F" w:rsidRPr="00394A0A">
        <w:rPr>
          <w:sz w:val="23"/>
          <w:szCs w:val="23"/>
        </w:rPr>
        <w:t>, tajā skaitā:</w:t>
      </w:r>
    </w:p>
    <w:p w14:paraId="40A7B2D0" w14:textId="1259D78E" w:rsidR="00030E2F" w:rsidRDefault="00030E2F" w:rsidP="00E82E89">
      <w:pPr>
        <w:numPr>
          <w:ilvl w:val="1"/>
          <w:numId w:val="31"/>
        </w:numPr>
        <w:tabs>
          <w:tab w:val="clear" w:pos="1138"/>
          <w:tab w:val="num" w:pos="851"/>
        </w:tabs>
        <w:spacing w:after="120"/>
        <w:ind w:left="851" w:hanging="567"/>
        <w:rPr>
          <w:sz w:val="23"/>
          <w:szCs w:val="23"/>
        </w:rPr>
      </w:pPr>
      <w:r w:rsidRPr="00394A0A">
        <w:rPr>
          <w:sz w:val="23"/>
          <w:szCs w:val="23"/>
        </w:rPr>
        <w:t>A.DAĻĀ:</w:t>
      </w:r>
      <w:r w:rsidR="004D2641">
        <w:rPr>
          <w:sz w:val="23"/>
          <w:szCs w:val="23"/>
        </w:rPr>
        <w:t xml:space="preserve"> EUR 29 737,00;</w:t>
      </w:r>
    </w:p>
    <w:p w14:paraId="0BE2AED5" w14:textId="3FCD7BC6" w:rsidR="004D2641" w:rsidRPr="00394A0A" w:rsidRDefault="004D2641" w:rsidP="00E82E89">
      <w:pPr>
        <w:numPr>
          <w:ilvl w:val="1"/>
          <w:numId w:val="31"/>
        </w:numPr>
        <w:tabs>
          <w:tab w:val="clear" w:pos="1138"/>
          <w:tab w:val="num" w:pos="851"/>
        </w:tabs>
        <w:spacing w:after="120"/>
        <w:ind w:left="851" w:hanging="567"/>
        <w:rPr>
          <w:sz w:val="23"/>
          <w:szCs w:val="23"/>
        </w:rPr>
      </w:pPr>
      <w:r>
        <w:rPr>
          <w:sz w:val="23"/>
          <w:szCs w:val="23"/>
        </w:rPr>
        <w:t>B.DAĻĀ : EUR 24 000,00.</w:t>
      </w:r>
    </w:p>
    <w:p w14:paraId="3C32C32C" w14:textId="3432BFBF"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Tehniskā specifikācija</w:t>
      </w:r>
      <w:r w:rsidR="00030E2F" w:rsidRPr="00394A0A">
        <w:rPr>
          <w:sz w:val="23"/>
          <w:szCs w:val="23"/>
        </w:rPr>
        <w:t xml:space="preserve"> katrā iepirkuma dāļā</w:t>
      </w:r>
      <w:r w:rsidRPr="00394A0A">
        <w:rPr>
          <w:sz w:val="23"/>
          <w:szCs w:val="23"/>
        </w:rPr>
        <w:t xml:space="preserve"> ir noteikta Nolikuma </w:t>
      </w:r>
      <w:r w:rsidRPr="00394A0A">
        <w:rPr>
          <w:b/>
          <w:sz w:val="23"/>
          <w:szCs w:val="23"/>
        </w:rPr>
        <w:t>2.pielikumā.</w:t>
      </w:r>
    </w:p>
    <w:p w14:paraId="02763665" w14:textId="77777777"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 xml:space="preserve">Iepirkuma līguma projekts noteikts nolikuma </w:t>
      </w:r>
      <w:r w:rsidRPr="00394A0A">
        <w:rPr>
          <w:b/>
          <w:sz w:val="23"/>
          <w:szCs w:val="23"/>
        </w:rPr>
        <w:t>6.pielikumā</w:t>
      </w:r>
      <w:r w:rsidRPr="00394A0A">
        <w:rPr>
          <w:sz w:val="23"/>
          <w:szCs w:val="23"/>
        </w:rPr>
        <w:t xml:space="preserve">. </w:t>
      </w:r>
    </w:p>
    <w:p w14:paraId="0C117824" w14:textId="73595F3F" w:rsidR="00DF204B" w:rsidRPr="00394A0A" w:rsidRDefault="00DF204B" w:rsidP="00DF204B">
      <w:pPr>
        <w:numPr>
          <w:ilvl w:val="0"/>
          <w:numId w:val="31"/>
        </w:numPr>
        <w:tabs>
          <w:tab w:val="left" w:pos="0"/>
          <w:tab w:val="left" w:pos="426"/>
        </w:tabs>
        <w:spacing w:after="80"/>
        <w:ind w:left="426" w:hanging="426"/>
        <w:jc w:val="both"/>
        <w:rPr>
          <w:sz w:val="23"/>
          <w:szCs w:val="23"/>
        </w:rPr>
      </w:pPr>
      <w:r w:rsidRPr="00394A0A">
        <w:rPr>
          <w:sz w:val="23"/>
          <w:szCs w:val="23"/>
        </w:rPr>
        <w:t>Līguma izpildes termiņš:</w:t>
      </w:r>
    </w:p>
    <w:p w14:paraId="46A7DA50" w14:textId="27E8E363" w:rsidR="00030E2F" w:rsidRPr="00394A0A" w:rsidRDefault="00030E2F" w:rsidP="00E82E89">
      <w:pPr>
        <w:numPr>
          <w:ilvl w:val="1"/>
          <w:numId w:val="31"/>
        </w:numPr>
        <w:tabs>
          <w:tab w:val="clear" w:pos="1138"/>
          <w:tab w:val="left" w:pos="0"/>
          <w:tab w:val="left" w:pos="426"/>
          <w:tab w:val="num" w:pos="851"/>
        </w:tabs>
        <w:spacing w:after="80"/>
        <w:ind w:left="851"/>
        <w:jc w:val="both"/>
        <w:rPr>
          <w:sz w:val="23"/>
          <w:szCs w:val="23"/>
        </w:rPr>
      </w:pPr>
      <w:r w:rsidRPr="00394A0A">
        <w:rPr>
          <w:sz w:val="23"/>
          <w:szCs w:val="23"/>
        </w:rPr>
        <w:t xml:space="preserve">A.DAĻĀ: </w:t>
      </w:r>
      <w:r w:rsidR="006358B4" w:rsidRPr="006358B4">
        <w:rPr>
          <w:b/>
          <w:sz w:val="23"/>
          <w:szCs w:val="23"/>
        </w:rPr>
        <w:t>3 (triju)</w:t>
      </w:r>
      <w:r w:rsidR="006358B4">
        <w:rPr>
          <w:sz w:val="23"/>
          <w:szCs w:val="23"/>
        </w:rPr>
        <w:t xml:space="preserve"> mēnešu laika no līguma noslēgšanas dienas;</w:t>
      </w:r>
    </w:p>
    <w:p w14:paraId="306F1497" w14:textId="2C680949" w:rsidR="00030E2F" w:rsidRPr="00394A0A" w:rsidRDefault="00030E2F" w:rsidP="00E82E89">
      <w:pPr>
        <w:numPr>
          <w:ilvl w:val="1"/>
          <w:numId w:val="31"/>
        </w:numPr>
        <w:tabs>
          <w:tab w:val="clear" w:pos="1138"/>
          <w:tab w:val="left" w:pos="0"/>
          <w:tab w:val="left" w:pos="426"/>
          <w:tab w:val="num" w:pos="851"/>
        </w:tabs>
        <w:spacing w:after="80"/>
        <w:ind w:left="851"/>
        <w:jc w:val="both"/>
        <w:rPr>
          <w:sz w:val="23"/>
          <w:szCs w:val="23"/>
        </w:rPr>
      </w:pPr>
      <w:r w:rsidRPr="00394A0A">
        <w:rPr>
          <w:sz w:val="23"/>
          <w:szCs w:val="23"/>
        </w:rPr>
        <w:t xml:space="preserve">B.DAĻĀ: </w:t>
      </w:r>
      <w:r w:rsidR="006358B4" w:rsidRPr="006358B4">
        <w:rPr>
          <w:b/>
          <w:sz w:val="23"/>
          <w:szCs w:val="23"/>
        </w:rPr>
        <w:t>5 (piecu)</w:t>
      </w:r>
      <w:r w:rsidR="006358B4">
        <w:rPr>
          <w:sz w:val="23"/>
          <w:szCs w:val="23"/>
        </w:rPr>
        <w:t xml:space="preserve"> </w:t>
      </w:r>
      <w:r w:rsidR="006358B4" w:rsidRPr="006358B4">
        <w:rPr>
          <w:sz w:val="23"/>
          <w:szCs w:val="23"/>
        </w:rPr>
        <w:t>mēnešu lai</w:t>
      </w:r>
      <w:r w:rsidR="006358B4">
        <w:rPr>
          <w:sz w:val="23"/>
          <w:szCs w:val="23"/>
        </w:rPr>
        <w:t>ka no līguma noslēgšanas dienas.</w:t>
      </w:r>
    </w:p>
    <w:p w14:paraId="153AC072" w14:textId="77777777" w:rsidR="00DF204B" w:rsidRPr="00DF204B" w:rsidRDefault="00DF204B" w:rsidP="00DF204B">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lastRenderedPageBreak/>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445955DD"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sidRPr="00DF204B">
        <w:rPr>
          <w:b/>
          <w:bCs/>
          <w:noProof/>
          <w:sz w:val="23"/>
          <w:szCs w:val="23"/>
        </w:rPr>
        <w:t>2015</w:t>
      </w:r>
      <w:r w:rsidRPr="00DF204B">
        <w:rPr>
          <w:b/>
          <w:sz w:val="23"/>
          <w:szCs w:val="23"/>
        </w:rPr>
        <w:t xml:space="preserve">.gada </w:t>
      </w:r>
      <w:r w:rsidR="00F12595">
        <w:rPr>
          <w:b/>
          <w:sz w:val="23"/>
          <w:szCs w:val="23"/>
        </w:rPr>
        <w:t>1.jūlijam</w:t>
      </w:r>
      <w:r w:rsidRPr="00DF204B">
        <w:rPr>
          <w:sz w:val="23"/>
          <w:szCs w:val="23"/>
        </w:rPr>
        <w:t xml:space="preserve">, </w:t>
      </w:r>
      <w:r w:rsidR="00E7049C">
        <w:rPr>
          <w:b/>
          <w:sz w:val="23"/>
          <w:szCs w:val="23"/>
        </w:rPr>
        <w:t>plkst.10</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56C14F10"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F12595">
        <w:rPr>
          <w:b/>
          <w:noProof/>
          <w:sz w:val="23"/>
          <w:szCs w:val="23"/>
        </w:rPr>
        <w:t>1.jūlijā</w:t>
      </w:r>
      <w:r w:rsidRPr="00DF204B">
        <w:rPr>
          <w:b/>
          <w:noProof/>
          <w:sz w:val="23"/>
          <w:szCs w:val="23"/>
        </w:rPr>
        <w:t>, plkst.1</w:t>
      </w:r>
      <w:r w:rsidR="00111763">
        <w:rPr>
          <w:b/>
          <w:noProof/>
          <w:sz w:val="23"/>
          <w:szCs w:val="23"/>
        </w:rPr>
        <w:t>0</w:t>
      </w:r>
      <w:r w:rsidRPr="00DF204B">
        <w:rPr>
          <w:b/>
          <w:noProof/>
          <w:sz w:val="23"/>
          <w:szCs w:val="23"/>
        </w:rPr>
        <w:t>.00</w:t>
      </w:r>
      <w:r w:rsidRPr="00DF204B">
        <w:rPr>
          <w:noProof/>
          <w:sz w:val="23"/>
          <w:szCs w:val="23"/>
        </w:rPr>
        <w:t>, Domes 306.kabinetā, atklātā sēdē.</w:t>
      </w:r>
    </w:p>
    <w:p w14:paraId="0151F38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B788A82" w14:textId="3CF000DA" w:rsidR="00DF204B" w:rsidRPr="00A9040B" w:rsidRDefault="00DF204B" w:rsidP="00A9040B">
      <w:pPr>
        <w:jc w:val="center"/>
        <w:rPr>
          <w:b/>
          <w:sz w:val="23"/>
          <w:szCs w:val="23"/>
        </w:rPr>
      </w:pPr>
      <w:r w:rsidRPr="00DF204B">
        <w:rPr>
          <w:b/>
          <w:bCs/>
          <w:sz w:val="23"/>
          <w:szCs w:val="23"/>
        </w:rPr>
        <w:t>„</w:t>
      </w:r>
      <w:r w:rsidR="00515C4E">
        <w:rPr>
          <w:b/>
          <w:sz w:val="23"/>
          <w:szCs w:val="23"/>
        </w:rPr>
        <w:t>Teritorijas labiekārtošanas</w:t>
      </w:r>
      <w:r w:rsidR="00C3032E">
        <w:rPr>
          <w:b/>
          <w:sz w:val="23"/>
          <w:szCs w:val="23"/>
        </w:rPr>
        <w:t xml:space="preserve"> darbi</w:t>
      </w:r>
      <w:r w:rsidRPr="00DF204B">
        <w:rPr>
          <w:b/>
          <w:sz w:val="23"/>
          <w:szCs w:val="23"/>
        </w:rPr>
        <w:t>”</w:t>
      </w:r>
      <w:r w:rsidR="00A9040B">
        <w:rPr>
          <w:b/>
          <w:sz w:val="23"/>
          <w:szCs w:val="23"/>
        </w:rPr>
        <w:t xml:space="preserve">, </w:t>
      </w:r>
      <w:r w:rsidRPr="00DF204B">
        <w:rPr>
          <w:b/>
          <w:sz w:val="23"/>
          <w:szCs w:val="23"/>
        </w:rPr>
        <w:t xml:space="preserve">DPD </w:t>
      </w:r>
      <w:r w:rsidR="00F12595">
        <w:rPr>
          <w:b/>
          <w:bCs/>
          <w:sz w:val="23"/>
          <w:szCs w:val="23"/>
        </w:rPr>
        <w:t>2015/71</w:t>
      </w:r>
    </w:p>
    <w:p w14:paraId="1A665FD7" w14:textId="7AE14E4B"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F12595">
        <w:rPr>
          <w:b/>
          <w:sz w:val="23"/>
          <w:szCs w:val="23"/>
        </w:rPr>
        <w:t>1.jūlijam</w:t>
      </w:r>
      <w:r w:rsidR="00A9040B">
        <w:rPr>
          <w:b/>
          <w:sz w:val="23"/>
          <w:szCs w:val="23"/>
        </w:rPr>
        <w:t>, plkst.10</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Pieteikums, tehniskais un finanšu piedāvājums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lastRenderedPageBreak/>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64FBACED" w14:textId="10530397" w:rsidR="003E3A62" w:rsidRPr="003E3A62" w:rsidRDefault="00DF204B" w:rsidP="003E3A62">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VI. Prasības pretendentiem un iesniedzamie dokumenti</w:t>
      </w:r>
    </w:p>
    <w:p w14:paraId="6C4DBA99" w14:textId="77777777" w:rsidR="003E3A62" w:rsidRPr="00526415" w:rsidRDefault="003E3A62" w:rsidP="005D21D7">
      <w:pPr>
        <w:pStyle w:val="StyleStyle2Justified"/>
        <w:numPr>
          <w:ilvl w:val="0"/>
          <w:numId w:val="31"/>
        </w:numPr>
        <w:tabs>
          <w:tab w:val="clear" w:pos="570"/>
          <w:tab w:val="num" w:pos="426"/>
        </w:tabs>
        <w:spacing w:after="240"/>
        <w:rPr>
          <w:sz w:val="23"/>
          <w:szCs w:val="23"/>
        </w:rPr>
      </w:pPr>
      <w:r w:rsidRPr="00526415">
        <w:rPr>
          <w:b/>
          <w:bCs/>
          <w:sz w:val="23"/>
          <w:szCs w:val="23"/>
        </w:rPr>
        <w:t xml:space="preserve">Piedāvājumā iekļaujamie dokumenti: </w:t>
      </w:r>
    </w:p>
    <w:p w14:paraId="7CFC7AFC" w14:textId="77777777" w:rsidR="003E3A62" w:rsidRPr="00526415" w:rsidRDefault="003E3A62" w:rsidP="0055591A">
      <w:pPr>
        <w:pStyle w:val="StyleStyle2Justified"/>
        <w:numPr>
          <w:ilvl w:val="1"/>
          <w:numId w:val="31"/>
        </w:numPr>
        <w:tabs>
          <w:tab w:val="clear" w:pos="1080"/>
          <w:tab w:val="left" w:pos="568"/>
        </w:tabs>
        <w:spacing w:before="120" w:after="0"/>
        <w:rPr>
          <w:sz w:val="23"/>
          <w:szCs w:val="23"/>
        </w:rPr>
      </w:pPr>
      <w:r w:rsidRPr="00526415">
        <w:rPr>
          <w:bCs/>
          <w:sz w:val="23"/>
          <w:szCs w:val="23"/>
        </w:rPr>
        <w:t>titullapa;</w:t>
      </w:r>
    </w:p>
    <w:p w14:paraId="7D071C0A" w14:textId="77777777" w:rsidR="003E3A62" w:rsidRPr="00526415"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satura rādītājs </w:t>
      </w:r>
      <w:r w:rsidRPr="00526415">
        <w:rPr>
          <w:i/>
          <w:sz w:val="23"/>
          <w:szCs w:val="23"/>
        </w:rPr>
        <w:t>(pēc izvēles)</w:t>
      </w:r>
      <w:r w:rsidRPr="00526415">
        <w:rPr>
          <w:sz w:val="23"/>
          <w:szCs w:val="23"/>
        </w:rPr>
        <w:t>;</w:t>
      </w:r>
    </w:p>
    <w:p w14:paraId="14CBADA3" w14:textId="65F0E2BA" w:rsidR="003E3A62" w:rsidRPr="00526415"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(saskaņā ar Nolikuma 1.pielikumu), kurā norādīti </w:t>
      </w:r>
      <w:r w:rsidRPr="00526415">
        <w:rPr>
          <w:b/>
          <w:sz w:val="23"/>
          <w:szCs w:val="23"/>
        </w:rPr>
        <w:t>visi apakšuzņēmēji</w:t>
      </w:r>
      <w:r w:rsidRPr="00526415">
        <w:rPr>
          <w:sz w:val="23"/>
          <w:szCs w:val="23"/>
        </w:rPr>
        <w:t xml:space="preserve">, kuru veicamo būvdarbu vai sniedzamo pakalpojumu vērtība ir </w:t>
      </w:r>
      <w:r w:rsidRPr="00526415">
        <w:rPr>
          <w:b/>
          <w:sz w:val="23"/>
          <w:szCs w:val="23"/>
        </w:rPr>
        <w:t>20 procenti</w:t>
      </w:r>
      <w:r w:rsidRPr="00526415">
        <w:rPr>
          <w:sz w:val="23"/>
          <w:szCs w:val="23"/>
        </w:rPr>
        <w:t xml:space="preserve"> no kopējās līguma vērtības vai lielāka, un apakšuzņēmēji, uz kuru iespējām pretendents </w:t>
      </w:r>
      <w:r w:rsidRPr="00526415">
        <w:rPr>
          <w:b/>
          <w:sz w:val="23"/>
          <w:szCs w:val="23"/>
        </w:rPr>
        <w:t>balstās</w:t>
      </w:r>
      <w:r w:rsidRPr="00526415">
        <w:rPr>
          <w:sz w:val="23"/>
          <w:szCs w:val="23"/>
        </w:rPr>
        <w:t xml:space="preserve">, lai apliecinātu, ka tā kvalifikācija atbilst iepirkuma procedūras dokumentos noteiktajām prasībām, un kurus plānots iesaistīt līguma izpildē, kā arī katram apakšuzņēmējam nododamo līguma daļu procentos un naudas izteiksmē </w:t>
      </w:r>
      <w:r w:rsidRPr="00526415">
        <w:rPr>
          <w:i/>
          <w:sz w:val="23"/>
          <w:szCs w:val="23"/>
        </w:rPr>
        <w:t>(ja tādi ir)</w:t>
      </w:r>
      <w:r w:rsidRPr="00526415">
        <w:rPr>
          <w:sz w:val="23"/>
          <w:szCs w:val="23"/>
        </w:rPr>
        <w:t>;</w:t>
      </w:r>
    </w:p>
    <w:p w14:paraId="3072054A" w14:textId="6B741293" w:rsidR="009C6371" w:rsidRPr="0055591A" w:rsidRDefault="008C2EAC" w:rsidP="0055591A">
      <w:pPr>
        <w:pStyle w:val="StyleStyle2Justified"/>
        <w:numPr>
          <w:ilvl w:val="1"/>
          <w:numId w:val="31"/>
        </w:numPr>
        <w:tabs>
          <w:tab w:val="clear" w:pos="1080"/>
          <w:tab w:val="clear" w:pos="1138"/>
          <w:tab w:val="left" w:pos="568"/>
          <w:tab w:val="num" w:pos="993"/>
        </w:tabs>
        <w:spacing w:before="120" w:after="0"/>
        <w:rPr>
          <w:sz w:val="23"/>
          <w:szCs w:val="23"/>
        </w:rPr>
      </w:pPr>
      <w:r w:rsidRPr="0055591A">
        <w:rPr>
          <w:sz w:val="23"/>
          <w:szCs w:val="23"/>
        </w:rPr>
        <w:t>Nolikuma 34. un 35.punktā</w:t>
      </w:r>
      <w:r w:rsidR="003E3A62" w:rsidRPr="0055591A">
        <w:rPr>
          <w:sz w:val="23"/>
          <w:szCs w:val="23"/>
        </w:rPr>
        <w:t xml:space="preserve"> noteiktie </w:t>
      </w:r>
      <w:r w:rsidR="0055591A" w:rsidRPr="0055591A">
        <w:rPr>
          <w:b/>
          <w:sz w:val="23"/>
          <w:szCs w:val="23"/>
        </w:rPr>
        <w:t>k</w:t>
      </w:r>
      <w:r w:rsidR="003E3A62" w:rsidRPr="0055591A">
        <w:rPr>
          <w:b/>
          <w:sz w:val="23"/>
          <w:szCs w:val="23"/>
        </w:rPr>
        <w:t>valifikācij</w:t>
      </w:r>
      <w:r w:rsidR="004F4761" w:rsidRPr="0055591A">
        <w:rPr>
          <w:b/>
          <w:sz w:val="23"/>
          <w:szCs w:val="23"/>
        </w:rPr>
        <w:t>u apliecinošie</w:t>
      </w:r>
      <w:r w:rsidR="003E3A62" w:rsidRPr="0055591A">
        <w:rPr>
          <w:b/>
          <w:sz w:val="23"/>
          <w:szCs w:val="23"/>
        </w:rPr>
        <w:t xml:space="preserve"> dokumenti</w:t>
      </w:r>
      <w:r w:rsidR="003E3A62" w:rsidRPr="0055591A">
        <w:rPr>
          <w:sz w:val="23"/>
          <w:szCs w:val="23"/>
        </w:rPr>
        <w:t>;</w:t>
      </w:r>
    </w:p>
    <w:p w14:paraId="40E24325" w14:textId="2D620B75" w:rsidR="003E3A62" w:rsidRPr="009C6371" w:rsidRDefault="0039006C" w:rsidP="0055591A">
      <w:pPr>
        <w:pStyle w:val="StyleStyle2Justified"/>
        <w:numPr>
          <w:ilvl w:val="1"/>
          <w:numId w:val="31"/>
        </w:numPr>
        <w:tabs>
          <w:tab w:val="clear" w:pos="1080"/>
          <w:tab w:val="clear" w:pos="1138"/>
          <w:tab w:val="left" w:pos="568"/>
          <w:tab w:val="num" w:pos="993"/>
        </w:tabs>
        <w:spacing w:before="120" w:after="0"/>
        <w:rPr>
          <w:sz w:val="23"/>
          <w:szCs w:val="23"/>
        </w:rPr>
      </w:pPr>
      <w:r>
        <w:rPr>
          <w:sz w:val="23"/>
          <w:szCs w:val="23"/>
        </w:rPr>
        <w:t xml:space="preserve">parakstīts </w:t>
      </w:r>
      <w:r w:rsidR="00BA0693" w:rsidRPr="00BA0693">
        <w:rPr>
          <w:b/>
          <w:sz w:val="23"/>
          <w:szCs w:val="23"/>
        </w:rPr>
        <w:t>T</w:t>
      </w:r>
      <w:r w:rsidRPr="00BA0693">
        <w:rPr>
          <w:b/>
          <w:sz w:val="23"/>
          <w:szCs w:val="23"/>
        </w:rPr>
        <w:t>ehniskais</w:t>
      </w:r>
      <w:r w:rsidR="00380777" w:rsidRPr="00BA0693">
        <w:rPr>
          <w:b/>
          <w:sz w:val="23"/>
          <w:szCs w:val="23"/>
        </w:rPr>
        <w:t xml:space="preserve"> piedāvājum</w:t>
      </w:r>
      <w:r w:rsidR="00F25101" w:rsidRPr="00BA0693">
        <w:rPr>
          <w:b/>
          <w:sz w:val="23"/>
          <w:szCs w:val="23"/>
        </w:rPr>
        <w:t>s</w:t>
      </w:r>
      <w:r w:rsidR="00380777">
        <w:rPr>
          <w:sz w:val="23"/>
          <w:szCs w:val="23"/>
        </w:rPr>
        <w:t xml:space="preserve"> saskaņā ar Nolikuma 3.pielikumu</w:t>
      </w:r>
      <w:r w:rsidR="009C6371" w:rsidRPr="009C6371">
        <w:rPr>
          <w:sz w:val="23"/>
          <w:szCs w:val="23"/>
        </w:rPr>
        <w:t>;</w:t>
      </w:r>
    </w:p>
    <w:p w14:paraId="5BBD5EE4" w14:textId="27CFAD8C" w:rsidR="003E3A62" w:rsidRDefault="003E3A62" w:rsidP="0055591A">
      <w:pPr>
        <w:pStyle w:val="StyleStyle2Justified"/>
        <w:numPr>
          <w:ilvl w:val="1"/>
          <w:numId w:val="31"/>
        </w:numPr>
        <w:tabs>
          <w:tab w:val="clear" w:pos="1080"/>
          <w:tab w:val="clear" w:pos="1138"/>
          <w:tab w:val="left" w:pos="568"/>
          <w:tab w:val="num" w:pos="993"/>
        </w:tabs>
        <w:spacing w:before="120" w:after="0"/>
        <w:rPr>
          <w:sz w:val="23"/>
          <w:szCs w:val="23"/>
        </w:rPr>
      </w:pPr>
      <w:r w:rsidRPr="00526415">
        <w:rPr>
          <w:sz w:val="23"/>
          <w:szCs w:val="23"/>
        </w:rPr>
        <w:t xml:space="preserve">parakstīts </w:t>
      </w:r>
      <w:r w:rsidRPr="00526415">
        <w:rPr>
          <w:b/>
          <w:sz w:val="23"/>
          <w:szCs w:val="23"/>
        </w:rPr>
        <w:t>Finanšu piedāvājums</w:t>
      </w:r>
      <w:r w:rsidRPr="00526415">
        <w:rPr>
          <w:sz w:val="23"/>
          <w:szCs w:val="23"/>
        </w:rPr>
        <w:t xml:space="preserve"> s</w:t>
      </w:r>
      <w:r w:rsidR="00856107">
        <w:rPr>
          <w:sz w:val="23"/>
          <w:szCs w:val="23"/>
        </w:rPr>
        <w:t>askaņā ar Nolikuma 4.pielikumu</w:t>
      </w:r>
      <w:r w:rsidR="00380777">
        <w:rPr>
          <w:sz w:val="23"/>
          <w:szCs w:val="23"/>
        </w:rPr>
        <w:t>,</w:t>
      </w:r>
      <w:r w:rsidR="00380777" w:rsidRPr="00380777">
        <w:rPr>
          <w:sz w:val="23"/>
          <w:szCs w:val="23"/>
        </w:rPr>
        <w:t xml:space="preserve"> </w:t>
      </w:r>
      <w:r w:rsidR="00380777" w:rsidRPr="009C6371">
        <w:rPr>
          <w:sz w:val="23"/>
          <w:szCs w:val="23"/>
        </w:rPr>
        <w:t xml:space="preserve">kuram pievieno parakstītu </w:t>
      </w:r>
      <w:r w:rsidR="00380777" w:rsidRPr="00097BBF">
        <w:rPr>
          <w:rFonts w:ascii="Times New Roman Bold" w:hAnsi="Times New Roman Bold"/>
          <w:b/>
          <w:caps/>
          <w:sz w:val="23"/>
          <w:szCs w:val="23"/>
        </w:rPr>
        <w:t>Lokālo tāmi</w:t>
      </w:r>
      <w:r w:rsidR="00097BBF" w:rsidRPr="00097BBF">
        <w:rPr>
          <w:rFonts w:ascii="Times New Roman Bold" w:hAnsi="Times New Roman Bold"/>
          <w:b/>
          <w:caps/>
          <w:sz w:val="23"/>
          <w:szCs w:val="23"/>
        </w:rPr>
        <w:t xml:space="preserve"> katrā iepirkuma daļā</w:t>
      </w:r>
      <w:r w:rsidR="00380777" w:rsidRPr="009C6371">
        <w:rPr>
          <w:sz w:val="23"/>
          <w:szCs w:val="23"/>
        </w:rPr>
        <w:t xml:space="preserve">, kas sagatavota atbilstoši </w:t>
      </w:r>
      <w:r w:rsidR="00380777" w:rsidRPr="009C6371">
        <w:rPr>
          <w:noProof/>
          <w:sz w:val="23"/>
          <w:szCs w:val="23"/>
        </w:rPr>
        <w:t>Ministru kabineta 2006.gada 19.decembra noteikumiem Nr.1014 „</w:t>
      </w:r>
      <w:r w:rsidR="00380777" w:rsidRPr="009C6371">
        <w:rPr>
          <w:bCs/>
          <w:noProof/>
          <w:sz w:val="23"/>
          <w:szCs w:val="23"/>
        </w:rPr>
        <w:t>Noteikumi par Latvijas būvnormatīvu LBN 501-06 „Būvizmaksu noteikšanas kārtība</w:t>
      </w:r>
      <w:r w:rsidR="00380777" w:rsidRPr="009C6371">
        <w:rPr>
          <w:noProof/>
          <w:sz w:val="23"/>
          <w:szCs w:val="23"/>
        </w:rPr>
        <w:t>””</w:t>
      </w:r>
      <w:r w:rsidR="0001331E">
        <w:rPr>
          <w:sz w:val="23"/>
          <w:szCs w:val="23"/>
        </w:rPr>
        <w:t>;</w:t>
      </w:r>
    </w:p>
    <w:p w14:paraId="3767D891" w14:textId="034FDCD9" w:rsidR="00755555" w:rsidRPr="003E3A62" w:rsidRDefault="00755555" w:rsidP="0055591A">
      <w:pPr>
        <w:pStyle w:val="StyleStyle2Justified"/>
        <w:numPr>
          <w:ilvl w:val="1"/>
          <w:numId w:val="31"/>
        </w:numPr>
        <w:tabs>
          <w:tab w:val="clear" w:pos="1080"/>
          <w:tab w:val="clear" w:pos="1138"/>
          <w:tab w:val="left" w:pos="568"/>
          <w:tab w:val="num" w:pos="993"/>
        </w:tabs>
        <w:spacing w:before="120" w:after="0"/>
        <w:rPr>
          <w:sz w:val="23"/>
          <w:szCs w:val="23"/>
        </w:rPr>
      </w:pPr>
      <w:r w:rsidRPr="00DF204B">
        <w:rPr>
          <w:sz w:val="23"/>
          <w:szCs w:val="23"/>
        </w:rPr>
        <w:t xml:space="preserve">Piedāvājumam pievieno </w:t>
      </w:r>
      <w:r w:rsidRPr="00DF204B">
        <w:rPr>
          <w:b/>
          <w:sz w:val="23"/>
          <w:szCs w:val="23"/>
        </w:rPr>
        <w:t>tehnisko</w:t>
      </w:r>
      <w:r w:rsidR="00223612">
        <w:rPr>
          <w:b/>
          <w:sz w:val="23"/>
          <w:szCs w:val="23"/>
        </w:rPr>
        <w:t>, finanšu</w:t>
      </w:r>
      <w:r w:rsidRPr="00DF204B">
        <w:rPr>
          <w:b/>
          <w:sz w:val="23"/>
          <w:szCs w:val="23"/>
        </w:rPr>
        <w:t xml:space="preserve"> piedāvājumu un tāmi 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w:t>
      </w:r>
    </w:p>
    <w:p w14:paraId="769D1432" w14:textId="2AD110DC" w:rsidR="0080267E" w:rsidRPr="0080267E" w:rsidRDefault="00835130" w:rsidP="00755427">
      <w:pPr>
        <w:numPr>
          <w:ilvl w:val="0"/>
          <w:numId w:val="31"/>
        </w:numPr>
        <w:tabs>
          <w:tab w:val="left" w:pos="0"/>
          <w:tab w:val="left" w:pos="426"/>
        </w:tabs>
        <w:spacing w:before="240" w:after="240"/>
        <w:ind w:left="425" w:hanging="425"/>
        <w:jc w:val="both"/>
        <w:rPr>
          <w:sz w:val="23"/>
          <w:szCs w:val="23"/>
        </w:rPr>
      </w:pPr>
      <w:r w:rsidRPr="00526415">
        <w:rPr>
          <w:b/>
          <w:sz w:val="23"/>
          <w:szCs w:val="23"/>
        </w:rPr>
        <w:t>Prasības profesionālās darbības veikšanai</w:t>
      </w:r>
      <w:r>
        <w:rPr>
          <w:b/>
          <w:sz w:val="23"/>
          <w:szCs w:val="23"/>
        </w:rPr>
        <w:t xml:space="preserve"> </w:t>
      </w:r>
      <w:r w:rsidRPr="00FF693A">
        <w:rPr>
          <w:b/>
          <w:i/>
          <w:sz w:val="23"/>
          <w:szCs w:val="23"/>
        </w:rPr>
        <w:t>(attiecas uz iepirkuma A un B.DAĻĀM)</w:t>
      </w:r>
      <w:r w:rsidR="00901977">
        <w:rPr>
          <w:b/>
          <w:sz w:val="23"/>
          <w:szCs w:val="23"/>
        </w:rPr>
        <w:t xml:space="preserve"> un iesniedzamie dokumenti kvalifikācijas apliecināšanai</w:t>
      </w:r>
      <w:r w:rsidR="00DF204B" w:rsidRPr="001F7387">
        <w:rPr>
          <w:sz w:val="23"/>
          <w:szCs w:val="23"/>
        </w:rPr>
        <w:t>:</w:t>
      </w:r>
    </w:p>
    <w:tbl>
      <w:tblPr>
        <w:tblStyle w:val="TableGrid"/>
        <w:tblW w:w="5000" w:type="pct"/>
        <w:tblLook w:val="04A0" w:firstRow="1" w:lastRow="0" w:firstColumn="1" w:lastColumn="0" w:noHBand="0" w:noVBand="1"/>
      </w:tblPr>
      <w:tblGrid>
        <w:gridCol w:w="4502"/>
        <w:gridCol w:w="4785"/>
      </w:tblGrid>
      <w:tr w:rsidR="0005751B" w:rsidRPr="00621F1D" w14:paraId="4039D797" w14:textId="77777777" w:rsidTr="00D64C36">
        <w:trPr>
          <w:trHeight w:val="393"/>
        </w:trPr>
        <w:tc>
          <w:tcPr>
            <w:tcW w:w="2424" w:type="pct"/>
            <w:vAlign w:val="center"/>
          </w:tcPr>
          <w:p w14:paraId="63E53A57" w14:textId="1D1AF1AC" w:rsidR="0005751B" w:rsidRPr="00621F1D" w:rsidRDefault="0005751B" w:rsidP="0005751B">
            <w:pPr>
              <w:tabs>
                <w:tab w:val="left" w:pos="0"/>
                <w:tab w:val="left" w:pos="709"/>
              </w:tabs>
              <w:spacing w:after="80"/>
              <w:ind w:left="567"/>
              <w:jc w:val="center"/>
              <w:rPr>
                <w:sz w:val="23"/>
                <w:szCs w:val="23"/>
                <w:lang w:eastAsia="lv-LV"/>
              </w:rPr>
            </w:pPr>
            <w:r w:rsidRPr="00526415">
              <w:rPr>
                <w:b/>
                <w:sz w:val="23"/>
                <w:szCs w:val="23"/>
              </w:rPr>
              <w:t>Prasības profesionālās darbības veikšanai:</w:t>
            </w:r>
          </w:p>
        </w:tc>
        <w:tc>
          <w:tcPr>
            <w:tcW w:w="2576" w:type="pct"/>
            <w:vAlign w:val="center"/>
          </w:tcPr>
          <w:p w14:paraId="6BFC118A" w14:textId="2DB60ED4" w:rsidR="0005751B" w:rsidRDefault="0005751B" w:rsidP="0005751B">
            <w:pPr>
              <w:pStyle w:val="StyleStyle2Justified"/>
              <w:tabs>
                <w:tab w:val="clear" w:pos="1080"/>
                <w:tab w:val="left" w:pos="317"/>
                <w:tab w:val="left" w:pos="742"/>
              </w:tabs>
              <w:spacing w:before="120" w:after="0"/>
              <w:jc w:val="center"/>
              <w:rPr>
                <w:b/>
                <w:sz w:val="23"/>
                <w:szCs w:val="23"/>
              </w:rPr>
            </w:pPr>
            <w:r w:rsidRPr="007154B2">
              <w:rPr>
                <w:b/>
                <w:sz w:val="23"/>
                <w:szCs w:val="23"/>
              </w:rPr>
              <w:t>Iesniedzamie dokumenti</w:t>
            </w:r>
          </w:p>
        </w:tc>
      </w:tr>
      <w:tr w:rsidR="0005751B" w:rsidRPr="00621F1D" w14:paraId="41918E96" w14:textId="2D4F7410" w:rsidTr="0005751B">
        <w:tc>
          <w:tcPr>
            <w:tcW w:w="2424" w:type="pct"/>
          </w:tcPr>
          <w:p w14:paraId="69E2EC56" w14:textId="15E947EB" w:rsidR="0005751B" w:rsidRPr="00621F1D" w:rsidRDefault="0005751B" w:rsidP="00755427">
            <w:pPr>
              <w:numPr>
                <w:ilvl w:val="1"/>
                <w:numId w:val="31"/>
              </w:numPr>
              <w:tabs>
                <w:tab w:val="left" w:pos="0"/>
                <w:tab w:val="left" w:pos="709"/>
              </w:tabs>
              <w:spacing w:after="80"/>
              <w:ind w:left="567"/>
              <w:jc w:val="both"/>
              <w:rPr>
                <w:sz w:val="23"/>
                <w:szCs w:val="23"/>
              </w:rPr>
            </w:pPr>
            <w:r w:rsidRPr="00621F1D">
              <w:rPr>
                <w:sz w:val="23"/>
                <w:szCs w:val="23"/>
                <w:lang w:eastAsia="lv-LV"/>
              </w:rPr>
              <w:t xml:space="preserve">Pretendents </w:t>
            </w:r>
            <w:r w:rsidRPr="00621F1D">
              <w:rPr>
                <w:sz w:val="23"/>
                <w:szCs w:val="23"/>
              </w:rPr>
              <w:t>ir</w:t>
            </w:r>
            <w:r w:rsidRPr="00621F1D">
              <w:rPr>
                <w:sz w:val="23"/>
                <w:szCs w:val="23"/>
                <w:lang w:eastAsia="lv-LV"/>
              </w:rPr>
              <w:t xml:space="preserve"> normatīvajos aktos noteiktajā kārtībā reģistrēts </w:t>
            </w:r>
            <w:r w:rsidRPr="00621F1D">
              <w:rPr>
                <w:b/>
                <w:sz w:val="23"/>
                <w:szCs w:val="23"/>
                <w:lang w:eastAsia="lv-LV"/>
              </w:rPr>
              <w:t>komercreģistrā</w:t>
            </w:r>
            <w:r w:rsidRPr="00621F1D">
              <w:rPr>
                <w:sz w:val="23"/>
                <w:szCs w:val="23"/>
                <w:lang w:eastAsia="lv-LV"/>
              </w:rPr>
              <w:t xml:space="preserve"> </w:t>
            </w:r>
            <w:r w:rsidRPr="00621F1D">
              <w:rPr>
                <w:b/>
                <w:sz w:val="23"/>
                <w:szCs w:val="23"/>
                <w:lang w:eastAsia="lv-LV"/>
              </w:rPr>
              <w:t>vai līdzvērtīgā reģistrā ārvalstīs</w:t>
            </w:r>
            <w:r w:rsidRPr="00621F1D">
              <w:rPr>
                <w:sz w:val="23"/>
                <w:szCs w:val="23"/>
                <w:lang w:eastAsia="lv-LV"/>
              </w:rPr>
              <w:t xml:space="preserve">. Prasība attiecas arī uz </w:t>
            </w:r>
            <w:r w:rsidRPr="00621F1D">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576" w:type="pct"/>
            <w:vMerge w:val="restart"/>
            <w:vAlign w:val="center"/>
          </w:tcPr>
          <w:p w14:paraId="6634D8CC" w14:textId="5F90BC60" w:rsidR="0005751B" w:rsidRDefault="0005751B" w:rsidP="0005751B">
            <w:pPr>
              <w:pStyle w:val="StyleStyle2Justified"/>
              <w:tabs>
                <w:tab w:val="clear" w:pos="1080"/>
                <w:tab w:val="left" w:pos="317"/>
                <w:tab w:val="left" w:pos="742"/>
              </w:tabs>
              <w:spacing w:before="120" w:after="0"/>
              <w:rPr>
                <w:sz w:val="23"/>
                <w:szCs w:val="23"/>
              </w:rPr>
            </w:pPr>
            <w:r w:rsidRPr="00835130">
              <w:rPr>
                <w:sz w:val="23"/>
                <w:szCs w:val="23"/>
              </w:rPr>
              <w:t>1.</w:t>
            </w:r>
            <w:r>
              <w:rPr>
                <w:b/>
                <w:sz w:val="23"/>
                <w:szCs w:val="23"/>
              </w:rPr>
              <w:t xml:space="preserve"> </w:t>
            </w:r>
            <w:r w:rsidRPr="00526415">
              <w:rPr>
                <w:b/>
                <w:sz w:val="23"/>
                <w:szCs w:val="23"/>
              </w:rPr>
              <w:t xml:space="preserve">Informāciju par </w:t>
            </w:r>
            <w:r>
              <w:rPr>
                <w:b/>
                <w:sz w:val="23"/>
                <w:szCs w:val="23"/>
              </w:rPr>
              <w:t xml:space="preserve">Latvijā reģistrēta </w:t>
            </w:r>
            <w:r w:rsidRPr="00526415">
              <w:rPr>
                <w:b/>
                <w:sz w:val="23"/>
                <w:szCs w:val="23"/>
              </w:rPr>
              <w:t>pretendenta atbilstību profesionālās darbības veikšanai, Pasūtītājs iegūs publiskās datubāzēs.</w:t>
            </w:r>
            <w:r w:rsidRPr="00526415">
              <w:rPr>
                <w:sz w:val="23"/>
                <w:szCs w:val="23"/>
              </w:rPr>
              <w:t xml:space="preserve"> Ja Pasūtītājs publiskajās datubāzēs nevarēs iegūt attiecīgu informāciju, v</w:t>
            </w:r>
            <w:r>
              <w:rPr>
                <w:sz w:val="23"/>
                <w:szCs w:val="23"/>
              </w:rPr>
              <w:t xml:space="preserve">ai neiegūs pilnīgu informāciju, </w:t>
            </w:r>
            <w:r w:rsidRPr="00526415">
              <w:rPr>
                <w:sz w:val="23"/>
                <w:szCs w:val="23"/>
              </w:rPr>
              <w:t>to pieprasīs pretendentam</w:t>
            </w:r>
            <w:r>
              <w:rPr>
                <w:sz w:val="23"/>
                <w:szCs w:val="23"/>
              </w:rPr>
              <w:t>.</w:t>
            </w:r>
          </w:p>
          <w:p w14:paraId="4E6117C8" w14:textId="6E14DD34" w:rsidR="0005751B" w:rsidRDefault="0005751B" w:rsidP="0005751B">
            <w:pPr>
              <w:pStyle w:val="StyleStyle2Justified"/>
              <w:tabs>
                <w:tab w:val="clear" w:pos="1080"/>
                <w:tab w:val="left" w:pos="426"/>
                <w:tab w:val="left" w:pos="851"/>
              </w:tabs>
              <w:spacing w:before="120" w:after="0"/>
              <w:rPr>
                <w:sz w:val="23"/>
                <w:szCs w:val="23"/>
              </w:rPr>
            </w:pPr>
            <w:r w:rsidRPr="00835130">
              <w:rPr>
                <w:sz w:val="23"/>
                <w:szCs w:val="23"/>
              </w:rPr>
              <w:t>2.</w:t>
            </w:r>
            <w:r>
              <w:rPr>
                <w:b/>
                <w:sz w:val="23"/>
                <w:szCs w:val="23"/>
              </w:rPr>
              <w:t xml:space="preserve"> </w:t>
            </w:r>
            <w:r w:rsidR="00755427">
              <w:rPr>
                <w:b/>
                <w:sz w:val="23"/>
                <w:szCs w:val="23"/>
              </w:rPr>
              <w:t xml:space="preserve">Ārvalstīs reģistrēts </w:t>
            </w:r>
            <w:r w:rsidRPr="007F1ABB">
              <w:rPr>
                <w:b/>
                <w:sz w:val="23"/>
                <w:szCs w:val="23"/>
              </w:rPr>
              <w:t>pretendents</w:t>
            </w:r>
            <w:r>
              <w:rPr>
                <w:sz w:val="23"/>
                <w:szCs w:val="23"/>
              </w:rPr>
              <w:t xml:space="preserve"> iesniedz šādus dokumentus:</w:t>
            </w:r>
          </w:p>
          <w:p w14:paraId="773547AD" w14:textId="77777777" w:rsidR="0005751B"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2.1. </w:t>
            </w: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xml:space="preserve">, vai pretendenta pārstāvja parakstītu un tulkotu attiecīgās ārvalsts publiskā reģistra izdruku, kas apliecina pretendenta </w:t>
            </w:r>
            <w:r>
              <w:rPr>
                <w:sz w:val="23"/>
                <w:szCs w:val="23"/>
              </w:rPr>
              <w:lastRenderedPageBreak/>
              <w:t>reģistrācijas faktu (ja kompetentās institūcijas izziņas netiek izdotas);</w:t>
            </w:r>
          </w:p>
          <w:p w14:paraId="06862056" w14:textId="77777777" w:rsidR="0005751B"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2.2. </w:t>
            </w: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w:t>
            </w:r>
            <w:r w:rsidRPr="00B437BE">
              <w:rPr>
                <w:b/>
                <w:sz w:val="23"/>
                <w:szCs w:val="23"/>
              </w:rPr>
              <w:t>likumiskā pārstāvja (vadītāja, direktora)</w:t>
            </w:r>
            <w:r w:rsidRPr="000C3C14">
              <w:rPr>
                <w:sz w:val="23"/>
                <w:szCs w:val="23"/>
              </w:rPr>
              <w:t xml:space="preserve"> </w:t>
            </w:r>
            <w:r w:rsidRPr="000C3C14">
              <w:rPr>
                <w:b/>
                <w:sz w:val="23"/>
                <w:szCs w:val="23"/>
              </w:rPr>
              <w:t>paraksta tiesības</w:t>
            </w:r>
            <w:r w:rsidRPr="000C3C14">
              <w:rPr>
                <w:sz w:val="23"/>
                <w:szCs w:val="23"/>
              </w:rPr>
              <w:t>. Ja pieteikumu paraksta pilnvarotā persona – papildus pievieno pilnvaras oriģināla eksemplāru.</w:t>
            </w:r>
          </w:p>
          <w:p w14:paraId="5C24429B" w14:textId="309B57E6" w:rsidR="0005751B" w:rsidRPr="00621F1D" w:rsidRDefault="0005751B" w:rsidP="0005751B">
            <w:pPr>
              <w:pStyle w:val="StyleStyle2Justified"/>
              <w:tabs>
                <w:tab w:val="clear" w:pos="1080"/>
                <w:tab w:val="left" w:pos="426"/>
                <w:tab w:val="left" w:pos="851"/>
              </w:tabs>
              <w:spacing w:before="120" w:after="0"/>
              <w:rPr>
                <w:sz w:val="23"/>
                <w:szCs w:val="23"/>
              </w:rPr>
            </w:pPr>
            <w:r>
              <w:rPr>
                <w:sz w:val="23"/>
                <w:szCs w:val="23"/>
              </w:rPr>
              <w:t xml:space="preserve">2.3. </w:t>
            </w:r>
            <w:r w:rsidR="00D64C36" w:rsidRPr="00314F5E">
              <w:rPr>
                <w:b/>
                <w:bCs/>
                <w:sz w:val="23"/>
                <w:szCs w:val="23"/>
                <w:lang w:val="x-none" w:eastAsia="lv-LV"/>
              </w:rPr>
              <w:t>apliecinājums</w:t>
            </w:r>
            <w:r w:rsidR="00D64C36" w:rsidRPr="00314F5E">
              <w:rPr>
                <w:bCs/>
                <w:sz w:val="23"/>
                <w:szCs w:val="23"/>
                <w:lang w:val="x-none" w:eastAsia="lv-LV"/>
              </w:rPr>
              <w:t xml:space="preserve">, ka gadījumā, ja </w:t>
            </w:r>
            <w:r w:rsidR="00D64C36">
              <w:rPr>
                <w:bCs/>
                <w:sz w:val="23"/>
                <w:szCs w:val="23"/>
                <w:lang w:eastAsia="lv-LV"/>
              </w:rPr>
              <w:t>ārvalst</w:t>
            </w:r>
            <w:r w:rsidR="00D64C36" w:rsidRPr="00314F5E">
              <w:rPr>
                <w:bCs/>
                <w:sz w:val="23"/>
                <w:szCs w:val="23"/>
                <w:lang w:val="x-none" w:eastAsia="lv-LV"/>
              </w:rPr>
              <w:t>s</w:t>
            </w:r>
            <w:r w:rsidR="00D64C36">
              <w:rPr>
                <w:bCs/>
                <w:sz w:val="23"/>
                <w:szCs w:val="23"/>
                <w:lang w:eastAsia="lv-LV"/>
              </w:rPr>
              <w:t xml:space="preserve"> pretendents</w:t>
            </w:r>
            <w:r w:rsidR="00D64C36" w:rsidRPr="00314F5E">
              <w:rPr>
                <w:bCs/>
                <w:sz w:val="23"/>
                <w:szCs w:val="23"/>
                <w:lang w:val="x-none" w:eastAsia="lv-LV"/>
              </w:rPr>
              <w:t xml:space="preserve"> tiks atzīts par uzvarētāju, tas </w:t>
            </w:r>
            <w:r w:rsidR="00D64C36" w:rsidRPr="00C46283">
              <w:rPr>
                <w:b/>
                <w:bCs/>
                <w:sz w:val="23"/>
                <w:szCs w:val="23"/>
                <w:lang w:val="x-none" w:eastAsia="lv-LV"/>
              </w:rPr>
              <w:t>10 (desmit)</w:t>
            </w:r>
            <w:r w:rsidR="00D64C36" w:rsidRPr="00C46283">
              <w:rPr>
                <w:bCs/>
                <w:sz w:val="23"/>
                <w:szCs w:val="23"/>
                <w:lang w:val="x-none" w:eastAsia="lv-LV"/>
              </w:rPr>
              <w:t xml:space="preserve"> darba dienu laikā</w:t>
            </w:r>
            <w:r w:rsidR="00D64C36" w:rsidRPr="00314F5E">
              <w:rPr>
                <w:bCs/>
                <w:sz w:val="23"/>
                <w:szCs w:val="23"/>
                <w:lang w:val="x-none" w:eastAsia="lv-LV"/>
              </w:rPr>
              <w:t xml:space="preserve"> no </w:t>
            </w:r>
            <w:r w:rsidR="00D64C36" w:rsidRPr="00314F5E">
              <w:rPr>
                <w:bCs/>
                <w:sz w:val="23"/>
                <w:szCs w:val="23"/>
                <w:lang w:eastAsia="lv-LV"/>
              </w:rPr>
              <w:t xml:space="preserve">dienas, kad stāsies spēkā iepirkuma komisijas lēmums </w:t>
            </w:r>
            <w:r w:rsidR="00D64C36" w:rsidRPr="00314F5E">
              <w:rPr>
                <w:bCs/>
                <w:sz w:val="23"/>
                <w:szCs w:val="23"/>
                <w:lang w:val="x-none" w:eastAsia="lv-LV"/>
              </w:rPr>
              <w:t>par līguma slēgšanas tiesību piešķiršanu</w:t>
            </w:r>
            <w:r w:rsidR="00D64C36" w:rsidRPr="00314F5E">
              <w:rPr>
                <w:bCs/>
                <w:sz w:val="23"/>
                <w:szCs w:val="23"/>
                <w:lang w:eastAsia="lv-LV"/>
              </w:rPr>
              <w:t>,</w:t>
            </w:r>
            <w:r w:rsidR="00D64C36" w:rsidRPr="00314F5E">
              <w:rPr>
                <w:bCs/>
                <w:sz w:val="23"/>
                <w:szCs w:val="23"/>
                <w:lang w:val="x-none" w:eastAsia="lv-LV"/>
              </w:rPr>
              <w:t xml:space="preserve"> reģistrēsies </w:t>
            </w:r>
            <w:r w:rsidR="00D64C36" w:rsidRPr="00314F5E">
              <w:rPr>
                <w:bCs/>
                <w:sz w:val="23"/>
                <w:szCs w:val="23"/>
                <w:lang w:eastAsia="lv-LV"/>
              </w:rPr>
              <w:t xml:space="preserve">Latvijas Republikas </w:t>
            </w:r>
            <w:r w:rsidR="00D64C36" w:rsidRPr="00314F5E">
              <w:rPr>
                <w:bCs/>
                <w:sz w:val="23"/>
                <w:szCs w:val="23"/>
                <w:lang w:val="x-none" w:eastAsia="lv-LV"/>
              </w:rPr>
              <w:t>Būvkomersantu reģistrā</w:t>
            </w:r>
            <w:r w:rsidR="00D64C36">
              <w:rPr>
                <w:bCs/>
                <w:sz w:val="23"/>
                <w:szCs w:val="23"/>
                <w:lang w:eastAsia="lv-LV"/>
              </w:rPr>
              <w:t>, ja pretendents vēl nav reģistrēts Būvkomersantu reģistrā.</w:t>
            </w:r>
          </w:p>
        </w:tc>
      </w:tr>
      <w:tr w:rsidR="0005751B" w:rsidRPr="00621F1D" w14:paraId="180CD5FC" w14:textId="761C285F" w:rsidTr="0005751B">
        <w:tc>
          <w:tcPr>
            <w:tcW w:w="2424" w:type="pct"/>
          </w:tcPr>
          <w:p w14:paraId="0817E730" w14:textId="3178BB9E" w:rsidR="0005751B" w:rsidRPr="00621F1D" w:rsidRDefault="0005751B" w:rsidP="00755427">
            <w:pPr>
              <w:numPr>
                <w:ilvl w:val="1"/>
                <w:numId w:val="31"/>
              </w:numPr>
              <w:tabs>
                <w:tab w:val="left" w:pos="0"/>
                <w:tab w:val="left" w:pos="709"/>
              </w:tabs>
              <w:spacing w:after="80"/>
              <w:ind w:left="567"/>
              <w:jc w:val="both"/>
              <w:rPr>
                <w:sz w:val="23"/>
                <w:szCs w:val="23"/>
              </w:rPr>
            </w:pPr>
            <w:r w:rsidRPr="00621F1D">
              <w:rPr>
                <w:sz w:val="23"/>
                <w:szCs w:val="23"/>
              </w:rPr>
              <w:t xml:space="preserve">Pretendents ir normatīvajos aktos noteiktajā kārtībā reģistrēts </w:t>
            </w:r>
            <w:r w:rsidRPr="00621F1D">
              <w:rPr>
                <w:b/>
                <w:sz w:val="23"/>
                <w:szCs w:val="23"/>
              </w:rPr>
              <w:t>būvkomersantu reģistrā vai līdzvērtīgā reģistrā ārvalstīs</w:t>
            </w:r>
            <w:r w:rsidRPr="00621F1D">
              <w:rPr>
                <w:sz w:val="23"/>
                <w:szCs w:val="23"/>
              </w:rPr>
              <w:t xml:space="preserve">. </w:t>
            </w:r>
            <w:r w:rsidRPr="00621F1D">
              <w:rPr>
                <w:sz w:val="23"/>
                <w:szCs w:val="23"/>
                <w:lang w:eastAsia="lv-LV"/>
              </w:rPr>
              <w:t xml:space="preserve">Prasība attiecas arī uz </w:t>
            </w:r>
            <w:r w:rsidRPr="00621F1D">
              <w:rPr>
                <w:bCs/>
                <w:sz w:val="23"/>
                <w:szCs w:val="23"/>
                <w:lang w:eastAsia="lv-LV"/>
              </w:rPr>
              <w:t xml:space="preserve">personālsabiedrības </w:t>
            </w:r>
            <w:r w:rsidRPr="00621F1D">
              <w:rPr>
                <w:bCs/>
                <w:sz w:val="23"/>
                <w:szCs w:val="23"/>
                <w:lang w:eastAsia="lv-LV"/>
              </w:rPr>
              <w:lastRenderedPageBreak/>
              <w:t>biedru, piegādātāju apvienības dalībnieku (ja piedāvājumu iesniedz personālsabiedrība vai piegādātāju apvienība) vai apakšuzņēmēju (ja pretendents plāno piesaistīt apakšuzņēmēju), ja attiecīgās personas plānots iesaistīt būvdarbu izpildē.</w:t>
            </w:r>
          </w:p>
        </w:tc>
        <w:tc>
          <w:tcPr>
            <w:tcW w:w="2576" w:type="pct"/>
            <w:vMerge/>
          </w:tcPr>
          <w:p w14:paraId="3145AC37" w14:textId="77777777" w:rsidR="0005751B" w:rsidRPr="00621F1D" w:rsidRDefault="0005751B" w:rsidP="0005751B">
            <w:pPr>
              <w:tabs>
                <w:tab w:val="left" w:pos="0"/>
                <w:tab w:val="left" w:pos="851"/>
              </w:tabs>
              <w:spacing w:after="80"/>
              <w:ind w:left="423"/>
              <w:jc w:val="both"/>
              <w:rPr>
                <w:sz w:val="23"/>
                <w:szCs w:val="23"/>
              </w:rPr>
            </w:pPr>
          </w:p>
        </w:tc>
      </w:tr>
    </w:tbl>
    <w:p w14:paraId="103F08C6" w14:textId="77777777" w:rsidR="00D64C36" w:rsidRDefault="00D64C36" w:rsidP="00D64C36">
      <w:pPr>
        <w:tabs>
          <w:tab w:val="left" w:pos="0"/>
          <w:tab w:val="left" w:pos="851"/>
        </w:tabs>
        <w:spacing w:after="80"/>
        <w:ind w:left="993"/>
        <w:jc w:val="both"/>
        <w:rPr>
          <w:sz w:val="23"/>
          <w:szCs w:val="23"/>
        </w:rPr>
      </w:pPr>
    </w:p>
    <w:p w14:paraId="1B2B1067" w14:textId="4684985A" w:rsidR="002A07B1" w:rsidRDefault="00755427" w:rsidP="002A07B1">
      <w:pPr>
        <w:numPr>
          <w:ilvl w:val="0"/>
          <w:numId w:val="31"/>
        </w:numPr>
        <w:tabs>
          <w:tab w:val="left" w:pos="0"/>
          <w:tab w:val="left" w:pos="851"/>
        </w:tabs>
        <w:spacing w:after="240"/>
        <w:ind w:left="573" w:hanging="573"/>
        <w:jc w:val="both"/>
        <w:rPr>
          <w:sz w:val="23"/>
          <w:szCs w:val="23"/>
        </w:rPr>
      </w:pPr>
      <w:r w:rsidRPr="00526415">
        <w:rPr>
          <w:b/>
          <w:sz w:val="23"/>
          <w:szCs w:val="23"/>
        </w:rPr>
        <w:t>Prasības pretendenta tehniskajām un profesionālajām spējām un iesniedzamie dokumenti kvalifikācijas apliecināšanai</w:t>
      </w:r>
      <w:r w:rsidR="00536BEF">
        <w:rPr>
          <w:b/>
          <w:sz w:val="23"/>
          <w:szCs w:val="23"/>
        </w:rPr>
        <w:t xml:space="preserve"> </w:t>
      </w:r>
      <w:r w:rsidR="00536BEF" w:rsidRPr="00FF693A">
        <w:rPr>
          <w:b/>
          <w:i/>
          <w:sz w:val="23"/>
          <w:szCs w:val="23"/>
        </w:rPr>
        <w:t>(atkarībā no daļas, kurā iesniedz piedāvājumu)</w:t>
      </w:r>
      <w:r w:rsidRPr="00536BEF">
        <w:rPr>
          <w:sz w:val="23"/>
          <w:szCs w:val="23"/>
        </w:rPr>
        <w:t>:</w:t>
      </w:r>
    </w:p>
    <w:tbl>
      <w:tblPr>
        <w:tblStyle w:val="TableGrid"/>
        <w:tblW w:w="5000" w:type="pct"/>
        <w:tblLayout w:type="fixed"/>
        <w:tblLook w:val="04A0" w:firstRow="1" w:lastRow="0" w:firstColumn="1" w:lastColumn="0" w:noHBand="0" w:noVBand="1"/>
      </w:tblPr>
      <w:tblGrid>
        <w:gridCol w:w="675"/>
        <w:gridCol w:w="4253"/>
        <w:gridCol w:w="4359"/>
      </w:tblGrid>
      <w:tr w:rsidR="002A07B1" w:rsidRPr="00526415" w14:paraId="3A7944C4" w14:textId="77777777" w:rsidTr="00204B5E">
        <w:trPr>
          <w:trHeight w:val="411"/>
        </w:trPr>
        <w:tc>
          <w:tcPr>
            <w:tcW w:w="363" w:type="pct"/>
            <w:vAlign w:val="center"/>
          </w:tcPr>
          <w:p w14:paraId="197B410E" w14:textId="2800D484" w:rsidR="000C2956" w:rsidRPr="00526415" w:rsidRDefault="002A07B1" w:rsidP="000C2956">
            <w:pPr>
              <w:pStyle w:val="StyleStyle2Justified"/>
              <w:tabs>
                <w:tab w:val="clear" w:pos="1080"/>
                <w:tab w:val="left" w:pos="426"/>
                <w:tab w:val="left" w:pos="851"/>
              </w:tabs>
              <w:spacing w:before="0" w:after="0"/>
              <w:jc w:val="center"/>
              <w:rPr>
                <w:b/>
                <w:sz w:val="23"/>
                <w:szCs w:val="23"/>
              </w:rPr>
            </w:pPr>
            <w:r>
              <w:rPr>
                <w:b/>
                <w:sz w:val="23"/>
                <w:szCs w:val="23"/>
              </w:rPr>
              <w:t>Nr.</w:t>
            </w:r>
          </w:p>
        </w:tc>
        <w:tc>
          <w:tcPr>
            <w:tcW w:w="2290" w:type="pct"/>
            <w:vAlign w:val="center"/>
          </w:tcPr>
          <w:p w14:paraId="287B66F1" w14:textId="18711D7A" w:rsidR="002A07B1" w:rsidRPr="00526415" w:rsidRDefault="002A07B1" w:rsidP="00536BEF">
            <w:pPr>
              <w:pStyle w:val="StyleStyle2Justified"/>
              <w:tabs>
                <w:tab w:val="clear" w:pos="1080"/>
                <w:tab w:val="left" w:pos="426"/>
                <w:tab w:val="left" w:pos="851"/>
              </w:tabs>
              <w:spacing w:before="0" w:after="0"/>
              <w:jc w:val="center"/>
              <w:rPr>
                <w:b/>
                <w:sz w:val="23"/>
                <w:szCs w:val="23"/>
              </w:rPr>
            </w:pPr>
            <w:r w:rsidRPr="00526415">
              <w:rPr>
                <w:b/>
                <w:sz w:val="23"/>
                <w:szCs w:val="23"/>
              </w:rPr>
              <w:t>Prasība</w:t>
            </w:r>
            <w:r>
              <w:rPr>
                <w:b/>
                <w:sz w:val="23"/>
                <w:szCs w:val="23"/>
              </w:rPr>
              <w:t>s</w:t>
            </w:r>
            <w:r w:rsidRPr="00526415">
              <w:rPr>
                <w:b/>
                <w:sz w:val="23"/>
                <w:szCs w:val="23"/>
              </w:rPr>
              <w:t xml:space="preserve"> </w:t>
            </w:r>
          </w:p>
        </w:tc>
        <w:tc>
          <w:tcPr>
            <w:tcW w:w="2347" w:type="pct"/>
            <w:vAlign w:val="center"/>
          </w:tcPr>
          <w:p w14:paraId="2128EF83" w14:textId="77777777" w:rsidR="002A07B1" w:rsidRPr="00526415" w:rsidRDefault="002A07B1" w:rsidP="00883E8D">
            <w:pPr>
              <w:pStyle w:val="StyleStyle2Justified"/>
              <w:tabs>
                <w:tab w:val="clear" w:pos="1080"/>
                <w:tab w:val="left" w:pos="426"/>
                <w:tab w:val="left" w:pos="851"/>
              </w:tabs>
              <w:spacing w:before="0" w:after="0"/>
              <w:jc w:val="center"/>
              <w:rPr>
                <w:b/>
                <w:sz w:val="23"/>
                <w:szCs w:val="23"/>
              </w:rPr>
            </w:pPr>
            <w:r w:rsidRPr="00526415">
              <w:rPr>
                <w:b/>
                <w:sz w:val="23"/>
                <w:szCs w:val="23"/>
              </w:rPr>
              <w:t xml:space="preserve">Iesniedzamie dokumenti </w:t>
            </w:r>
            <w:r w:rsidRPr="00526415">
              <w:rPr>
                <w:b/>
                <w:sz w:val="23"/>
                <w:szCs w:val="23"/>
              </w:rPr>
              <w:br/>
              <w:t>un informācija</w:t>
            </w:r>
            <w:r>
              <w:rPr>
                <w:b/>
                <w:sz w:val="23"/>
                <w:szCs w:val="23"/>
              </w:rPr>
              <w:t xml:space="preserve"> kvalifikācijas apliecināšanai</w:t>
            </w:r>
          </w:p>
        </w:tc>
      </w:tr>
      <w:tr w:rsidR="002A07B1" w:rsidRPr="00F260AD" w14:paraId="567EA1E9" w14:textId="77777777" w:rsidTr="00204B5E">
        <w:tc>
          <w:tcPr>
            <w:tcW w:w="363" w:type="pct"/>
            <w:vAlign w:val="center"/>
          </w:tcPr>
          <w:p w14:paraId="594FD451" w14:textId="42E59E99" w:rsidR="002A07B1" w:rsidRPr="00F260AD" w:rsidRDefault="000C2956" w:rsidP="000C2956">
            <w:pPr>
              <w:tabs>
                <w:tab w:val="left" w:pos="0"/>
              </w:tabs>
              <w:spacing w:after="80"/>
              <w:ind w:left="142"/>
              <w:jc w:val="center"/>
              <w:rPr>
                <w:sz w:val="23"/>
                <w:szCs w:val="23"/>
                <w:lang w:eastAsia="en-US"/>
              </w:rPr>
            </w:pPr>
            <w:r>
              <w:rPr>
                <w:sz w:val="23"/>
                <w:szCs w:val="23"/>
                <w:lang w:eastAsia="en-US"/>
              </w:rPr>
              <w:t>1.</w:t>
            </w:r>
          </w:p>
        </w:tc>
        <w:tc>
          <w:tcPr>
            <w:tcW w:w="2290" w:type="pct"/>
          </w:tcPr>
          <w:p w14:paraId="6690FB58" w14:textId="20C55313" w:rsidR="002A07B1" w:rsidRPr="00F260AD" w:rsidRDefault="002A07B1" w:rsidP="002A07B1">
            <w:pPr>
              <w:numPr>
                <w:ilvl w:val="1"/>
                <w:numId w:val="31"/>
              </w:numPr>
              <w:tabs>
                <w:tab w:val="clear" w:pos="1138"/>
                <w:tab w:val="num" w:pos="0"/>
              </w:tabs>
              <w:spacing w:after="80"/>
              <w:ind w:left="0" w:firstLine="0"/>
              <w:jc w:val="both"/>
              <w:rPr>
                <w:sz w:val="23"/>
                <w:szCs w:val="23"/>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sz w:val="23"/>
                <w:szCs w:val="23"/>
                <w:lang w:eastAsia="en-US"/>
              </w:rPr>
              <w:t xml:space="preserve">atbildīgo </w:t>
            </w:r>
            <w:r w:rsidRPr="00F260AD">
              <w:rPr>
                <w:b/>
                <w:sz w:val="23"/>
                <w:szCs w:val="23"/>
                <w:lang w:eastAsia="en-US"/>
              </w:rPr>
              <w:t>būv</w:t>
            </w:r>
            <w:r>
              <w:rPr>
                <w:b/>
                <w:sz w:val="23"/>
                <w:szCs w:val="23"/>
                <w:lang w:eastAsia="en-US"/>
              </w:rPr>
              <w:t>darbu vadītāju</w:t>
            </w:r>
            <w:r w:rsidRPr="00F260AD">
              <w:rPr>
                <w:sz w:val="23"/>
                <w:szCs w:val="23"/>
                <w:lang w:eastAsia="en-US"/>
              </w:rPr>
              <w:t xml:space="preserve">, kurš ir </w:t>
            </w:r>
            <w:r w:rsidRPr="00F260AD">
              <w:rPr>
                <w:b/>
                <w:sz w:val="23"/>
                <w:szCs w:val="23"/>
                <w:lang w:eastAsia="en-US"/>
              </w:rPr>
              <w:t>sertificēts</w:t>
            </w:r>
            <w:r w:rsidRPr="00F260AD">
              <w:rPr>
                <w:sz w:val="23"/>
                <w:szCs w:val="23"/>
                <w:lang w:eastAsia="en-US"/>
              </w:rPr>
              <w:t xml:space="preserve"> </w:t>
            </w:r>
            <w:r w:rsidRPr="002A07B1">
              <w:rPr>
                <w:b/>
                <w:sz w:val="23"/>
                <w:szCs w:val="23"/>
                <w:lang w:eastAsia="en-US"/>
              </w:rPr>
              <w:t>meliorācijas sistēmu</w:t>
            </w:r>
            <w:r w:rsidRPr="00F260AD">
              <w:rPr>
                <w:sz w:val="23"/>
                <w:szCs w:val="23"/>
                <w:lang w:eastAsia="en-US"/>
              </w:rPr>
              <w:t xml:space="preserve"> vai </w:t>
            </w:r>
            <w:r w:rsidRPr="002A07B1">
              <w:rPr>
                <w:b/>
                <w:sz w:val="23"/>
                <w:szCs w:val="23"/>
                <w:lang w:eastAsia="en-US"/>
              </w:rPr>
              <w:t>upju hidrotehnisko būvju būvdarbu vadīšanā</w:t>
            </w:r>
            <w:r w:rsidRPr="00F260AD">
              <w:rPr>
                <w:sz w:val="23"/>
                <w:szCs w:val="23"/>
                <w:lang w:eastAsia="en-US"/>
              </w:rPr>
              <w:t xml:space="preserve"> un kur</w:t>
            </w:r>
            <w:r>
              <w:rPr>
                <w:sz w:val="23"/>
                <w:szCs w:val="23"/>
                <w:lang w:eastAsia="en-US"/>
              </w:rPr>
              <w:t>am</w:t>
            </w:r>
            <w:r w:rsidRPr="00F260AD">
              <w:rPr>
                <w:sz w:val="23"/>
                <w:szCs w:val="23"/>
                <w:lang w:eastAsia="en-US"/>
              </w:rPr>
              <w:t xml:space="preserve"> pēdējo piecu gadu laikā (2010., 2011., 2012., 2013., 2014. un 2015.gada periods) ir </w:t>
            </w:r>
            <w:r>
              <w:rPr>
                <w:sz w:val="23"/>
                <w:szCs w:val="23"/>
                <w:lang w:eastAsia="en-US"/>
              </w:rPr>
              <w:t xml:space="preserve">pieredze </w:t>
            </w:r>
            <w:r w:rsidRPr="00F260AD">
              <w:rPr>
                <w:sz w:val="23"/>
                <w:szCs w:val="23"/>
                <w:lang w:eastAsia="en-US"/>
              </w:rPr>
              <w:t xml:space="preserve">vismaz </w:t>
            </w:r>
            <w:r w:rsidRPr="00F260AD">
              <w:rPr>
                <w:b/>
                <w:sz w:val="23"/>
                <w:szCs w:val="23"/>
                <w:lang w:eastAsia="en-US"/>
              </w:rPr>
              <w:t>viena</w:t>
            </w:r>
            <w:r w:rsidRPr="00F260AD">
              <w:rPr>
                <w:sz w:val="23"/>
                <w:szCs w:val="23"/>
                <w:lang w:eastAsia="en-US"/>
              </w:rPr>
              <w:t xml:space="preserve"> </w:t>
            </w:r>
            <w:r w:rsidRPr="00F260AD">
              <w:rPr>
                <w:b/>
                <w:sz w:val="23"/>
                <w:szCs w:val="23"/>
                <w:lang w:eastAsia="en-US"/>
              </w:rPr>
              <w:t xml:space="preserve">ūdensobjekta </w:t>
            </w:r>
            <w:r w:rsidRPr="00883E8D">
              <w:rPr>
                <w:sz w:val="23"/>
                <w:szCs w:val="23"/>
                <w:lang w:eastAsia="en-US"/>
              </w:rPr>
              <w:t>rekonstrukcijas un/va</w:t>
            </w:r>
            <w:r w:rsidR="00536BEF">
              <w:rPr>
                <w:sz w:val="23"/>
                <w:szCs w:val="23"/>
                <w:lang w:eastAsia="en-US"/>
              </w:rPr>
              <w:t>i renovācijas būvdarbu vadīšanā – prasība ir attiecināma, ja iesniedz piedāvājumu iepirkuma A.DAĻĀ.</w:t>
            </w:r>
          </w:p>
        </w:tc>
        <w:tc>
          <w:tcPr>
            <w:tcW w:w="2347" w:type="pct"/>
          </w:tcPr>
          <w:p w14:paraId="63074997" w14:textId="1371FA07" w:rsidR="002A07B1" w:rsidRDefault="002A07B1" w:rsidP="00883E8D">
            <w:pPr>
              <w:tabs>
                <w:tab w:val="left" w:pos="0"/>
              </w:tabs>
              <w:spacing w:after="80"/>
              <w:ind w:left="32"/>
              <w:jc w:val="both"/>
              <w:rPr>
                <w:sz w:val="23"/>
                <w:szCs w:val="23"/>
              </w:rPr>
            </w:pPr>
            <w:r>
              <w:rPr>
                <w:sz w:val="23"/>
                <w:szCs w:val="23"/>
                <w:lang w:eastAsia="en-US"/>
              </w:rPr>
              <w:t xml:space="preserve">Piedāvātā atbildīgā būvdarbu vadītāja </w:t>
            </w:r>
            <w:r w:rsidRPr="00F260AD">
              <w:rPr>
                <w:sz w:val="23"/>
                <w:szCs w:val="23"/>
                <w:lang w:eastAsia="en-US"/>
              </w:rPr>
              <w:t xml:space="preserve"> </w:t>
            </w:r>
            <w:r w:rsidRPr="00F260AD">
              <w:rPr>
                <w:b/>
                <w:sz w:val="23"/>
                <w:szCs w:val="23"/>
                <w:lang w:eastAsia="en-US"/>
              </w:rPr>
              <w:t>sertifikāta</w:t>
            </w:r>
            <w:r w:rsidRPr="00F260AD">
              <w:rPr>
                <w:sz w:val="23"/>
                <w:szCs w:val="23"/>
                <w:lang w:eastAsia="en-US"/>
              </w:rPr>
              <w:t xml:space="preserve"> kopij</w:t>
            </w:r>
            <w:r>
              <w:rPr>
                <w:sz w:val="23"/>
                <w:szCs w:val="23"/>
                <w:lang w:eastAsia="en-US"/>
              </w:rPr>
              <w:t>a</w:t>
            </w:r>
            <w:r w:rsidR="001F31B5" w:rsidRPr="002A07B1">
              <w:rPr>
                <w:b/>
                <w:sz w:val="23"/>
                <w:szCs w:val="23"/>
                <w:lang w:eastAsia="en-US"/>
              </w:rPr>
              <w:t xml:space="preserve"> </w:t>
            </w:r>
            <w:r w:rsidR="001F31B5" w:rsidRPr="001F31B5">
              <w:rPr>
                <w:sz w:val="23"/>
                <w:szCs w:val="23"/>
                <w:lang w:eastAsia="en-US"/>
              </w:rPr>
              <w:t>meliorācijas sistēmu vai upju hidrotehnisko būvju būvdarbu vadīšanā</w:t>
            </w:r>
            <w:r w:rsidRPr="001F31B5">
              <w:rPr>
                <w:sz w:val="23"/>
                <w:szCs w:val="23"/>
                <w:lang w:eastAsia="en-US"/>
              </w:rPr>
              <w:t xml:space="preserve"> </w:t>
            </w:r>
            <w:r>
              <w:rPr>
                <w:sz w:val="23"/>
                <w:szCs w:val="23"/>
                <w:lang w:eastAsia="en-US"/>
              </w:rPr>
              <w:t xml:space="preserve">un </w:t>
            </w:r>
            <w:r w:rsidRPr="001F31B5">
              <w:rPr>
                <w:b/>
                <w:sz w:val="23"/>
                <w:szCs w:val="23"/>
                <w:lang w:eastAsia="en-US"/>
              </w:rPr>
              <w:t>pieredzes apraksts</w:t>
            </w:r>
            <w:r>
              <w:rPr>
                <w:sz w:val="23"/>
                <w:szCs w:val="23"/>
                <w:lang w:eastAsia="en-US"/>
              </w:rPr>
              <w:t xml:space="preserve">, norādot </w:t>
            </w:r>
            <w:r w:rsidRPr="00F260AD">
              <w:rPr>
                <w:sz w:val="23"/>
                <w:szCs w:val="23"/>
                <w:lang w:eastAsia="en-US"/>
              </w:rPr>
              <w:t xml:space="preserve"> vismaz </w:t>
            </w:r>
            <w:r w:rsidRPr="00756C83">
              <w:rPr>
                <w:b/>
                <w:sz w:val="23"/>
                <w:szCs w:val="23"/>
                <w:lang w:eastAsia="en-US"/>
              </w:rPr>
              <w:t>vienu ūdensobjektu</w:t>
            </w:r>
            <w:r w:rsidRPr="00F260AD">
              <w:rPr>
                <w:sz w:val="23"/>
                <w:szCs w:val="23"/>
                <w:lang w:eastAsia="en-US"/>
              </w:rPr>
              <w:t xml:space="preserve"> (upju, strautu, melioratīvo kanālu, ezeru, dīķu u.c.</w:t>
            </w:r>
            <w:r>
              <w:rPr>
                <w:sz w:val="23"/>
                <w:szCs w:val="23"/>
                <w:lang w:eastAsia="en-US"/>
              </w:rPr>
              <w:t xml:space="preserve">), kura </w:t>
            </w:r>
            <w:r w:rsidRPr="00F260AD">
              <w:rPr>
                <w:sz w:val="23"/>
                <w:szCs w:val="23"/>
                <w:lang w:eastAsia="en-US"/>
              </w:rPr>
              <w:t>rekonstrukcijas / renovācijas būvdarbu</w:t>
            </w:r>
            <w:r>
              <w:rPr>
                <w:sz w:val="23"/>
                <w:szCs w:val="23"/>
                <w:lang w:eastAsia="en-US"/>
              </w:rPr>
              <w:t xml:space="preserve">s vadījis piedāvātais </w:t>
            </w:r>
            <w:r w:rsidRPr="00F260AD">
              <w:rPr>
                <w:sz w:val="23"/>
                <w:szCs w:val="23"/>
                <w:lang w:eastAsia="en-US"/>
              </w:rPr>
              <w:t xml:space="preserve"> </w:t>
            </w:r>
            <w:r>
              <w:rPr>
                <w:sz w:val="23"/>
                <w:szCs w:val="23"/>
                <w:lang w:eastAsia="en-US"/>
              </w:rPr>
              <w:t>speciālists</w:t>
            </w:r>
            <w:r w:rsidRPr="00F260AD">
              <w:rPr>
                <w:sz w:val="23"/>
                <w:szCs w:val="23"/>
                <w:lang w:eastAsia="en-US"/>
              </w:rPr>
              <w:t xml:space="preserve">. </w:t>
            </w:r>
            <w:r w:rsidRPr="008E27B2">
              <w:rPr>
                <w:sz w:val="23"/>
                <w:szCs w:val="23"/>
                <w:u w:val="single"/>
                <w:lang w:eastAsia="en-US"/>
              </w:rPr>
              <w:t>Pieredzes aprakstā jānorāda sekojošas pozīcijas:</w:t>
            </w:r>
            <w:r w:rsidRPr="00F260AD">
              <w:rPr>
                <w:sz w:val="23"/>
                <w:szCs w:val="23"/>
                <w:lang w:eastAsia="en-US"/>
              </w:rPr>
              <w:t xml:space="preserve"> būvobjekta un ūdensobjekta nosaukums, tā garums (km) vai platība (m</w:t>
            </w:r>
            <w:r w:rsidRPr="00F260AD">
              <w:rPr>
                <w:sz w:val="23"/>
                <w:szCs w:val="23"/>
                <w:vertAlign w:val="superscript"/>
                <w:lang w:eastAsia="en-US"/>
              </w:rPr>
              <w:t>2</w:t>
            </w:r>
            <w:r w:rsidRPr="00F260AD">
              <w:rPr>
                <w:sz w:val="23"/>
                <w:szCs w:val="23"/>
                <w:lang w:eastAsia="en-US"/>
              </w:rPr>
              <w:t>/ha), būvobjekta nodošanas ekspluatācijā gads, kā arī pasūtītājs un tā kontakttālrunis</w:t>
            </w:r>
            <w:r w:rsidRPr="00F260AD">
              <w:rPr>
                <w:sz w:val="23"/>
                <w:szCs w:val="23"/>
              </w:rPr>
              <w:t xml:space="preserve">. </w:t>
            </w:r>
          </w:p>
          <w:p w14:paraId="299F11E7" w14:textId="4BDD5C55" w:rsidR="002A07B1" w:rsidRPr="00F260AD" w:rsidRDefault="002A07B1" w:rsidP="00883E8D">
            <w:pPr>
              <w:tabs>
                <w:tab w:val="left" w:pos="0"/>
              </w:tabs>
              <w:spacing w:after="80"/>
              <w:ind w:left="32"/>
              <w:jc w:val="both"/>
              <w:rPr>
                <w:sz w:val="23"/>
                <w:szCs w:val="23"/>
                <w:lang w:eastAsia="en-US"/>
              </w:rPr>
            </w:pPr>
            <w:r w:rsidRPr="00F260AD">
              <w:rPr>
                <w:sz w:val="23"/>
                <w:szCs w:val="23"/>
                <w:lang w:eastAsia="en-US"/>
              </w:rPr>
              <w:t xml:space="preserve">Ja piedāvātais būvdarbu vadītājs nav reģistrēts Būvkomersantu reģistrā kā pretendenta darbinieks, Pretendentam ir jāpievieno </w:t>
            </w:r>
            <w:r w:rsidRPr="00756C83">
              <w:rPr>
                <w:b/>
                <w:sz w:val="23"/>
                <w:szCs w:val="23"/>
                <w:lang w:eastAsia="en-US"/>
              </w:rPr>
              <w:t>apliecinājums</w:t>
            </w:r>
            <w:r w:rsidRPr="00F260AD">
              <w:rPr>
                <w:sz w:val="23"/>
                <w:szCs w:val="23"/>
                <w:lang w:eastAsia="en-US"/>
              </w:rPr>
              <w:t>, ka ar piedāvāto būvdarbu vadītāju tiks noslēgts dar</w:t>
            </w:r>
            <w:r w:rsidR="006D78E2">
              <w:rPr>
                <w:sz w:val="23"/>
                <w:szCs w:val="23"/>
                <w:lang w:eastAsia="en-US"/>
              </w:rPr>
              <w:t>ba līgums par būvdarbu vadīšanu.</w:t>
            </w:r>
          </w:p>
        </w:tc>
      </w:tr>
      <w:tr w:rsidR="00536BEF" w:rsidRPr="00F260AD" w14:paraId="56213B20" w14:textId="77777777" w:rsidTr="00204B5E">
        <w:tc>
          <w:tcPr>
            <w:tcW w:w="363" w:type="pct"/>
            <w:vAlign w:val="center"/>
          </w:tcPr>
          <w:p w14:paraId="52F59378" w14:textId="492E0CBF" w:rsidR="00536BEF" w:rsidRDefault="00FF6AAD" w:rsidP="000C2956">
            <w:pPr>
              <w:tabs>
                <w:tab w:val="left" w:pos="0"/>
              </w:tabs>
              <w:spacing w:after="80"/>
              <w:ind w:left="142"/>
              <w:jc w:val="center"/>
              <w:rPr>
                <w:sz w:val="23"/>
                <w:szCs w:val="23"/>
                <w:lang w:eastAsia="en-US"/>
              </w:rPr>
            </w:pPr>
            <w:r>
              <w:rPr>
                <w:sz w:val="23"/>
                <w:szCs w:val="23"/>
                <w:lang w:eastAsia="en-US"/>
              </w:rPr>
              <w:t>2.</w:t>
            </w:r>
          </w:p>
        </w:tc>
        <w:tc>
          <w:tcPr>
            <w:tcW w:w="2290" w:type="pct"/>
          </w:tcPr>
          <w:p w14:paraId="32274A12" w14:textId="26E44A96" w:rsidR="00536BEF" w:rsidRDefault="00536BEF" w:rsidP="00536BEF">
            <w:pPr>
              <w:numPr>
                <w:ilvl w:val="1"/>
                <w:numId w:val="31"/>
              </w:numPr>
              <w:tabs>
                <w:tab w:val="clear" w:pos="1138"/>
                <w:tab w:val="num" w:pos="0"/>
              </w:tabs>
              <w:spacing w:after="80"/>
              <w:ind w:left="0" w:firstLine="0"/>
              <w:jc w:val="both"/>
              <w:rPr>
                <w:sz w:val="23"/>
                <w:szCs w:val="23"/>
                <w:lang w:eastAsia="en-US"/>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sz w:val="23"/>
                <w:szCs w:val="23"/>
                <w:lang w:eastAsia="en-US"/>
              </w:rPr>
              <w:t xml:space="preserve">atbildīgo </w:t>
            </w:r>
            <w:r w:rsidRPr="00F260AD">
              <w:rPr>
                <w:b/>
                <w:sz w:val="23"/>
                <w:szCs w:val="23"/>
                <w:lang w:eastAsia="en-US"/>
              </w:rPr>
              <w:t>būv</w:t>
            </w:r>
            <w:r>
              <w:rPr>
                <w:b/>
                <w:sz w:val="23"/>
                <w:szCs w:val="23"/>
                <w:lang w:eastAsia="en-US"/>
              </w:rPr>
              <w:t>darbu vadītāju</w:t>
            </w:r>
            <w:r w:rsidRPr="00F260AD">
              <w:rPr>
                <w:sz w:val="23"/>
                <w:szCs w:val="23"/>
                <w:lang w:eastAsia="en-US"/>
              </w:rPr>
              <w:t xml:space="preserve">, kurš ir </w:t>
            </w:r>
            <w:r w:rsidRPr="00F260AD">
              <w:rPr>
                <w:b/>
                <w:sz w:val="23"/>
                <w:szCs w:val="23"/>
                <w:lang w:eastAsia="en-US"/>
              </w:rPr>
              <w:t>sertificēts</w:t>
            </w:r>
            <w:r>
              <w:rPr>
                <w:b/>
                <w:sz w:val="23"/>
                <w:szCs w:val="23"/>
                <w:lang w:eastAsia="en-US"/>
              </w:rPr>
              <w:t xml:space="preserve"> meliorācijas sistēmu, upju hidrotehnisko būvju vai ceļu </w:t>
            </w:r>
            <w:r w:rsidRPr="001F31B5">
              <w:rPr>
                <w:b/>
                <w:sz w:val="23"/>
                <w:szCs w:val="23"/>
                <w:lang w:eastAsia="en-US"/>
              </w:rPr>
              <w:t>būvdarbu vadīšanā</w:t>
            </w:r>
            <w:r>
              <w:rPr>
                <w:sz w:val="23"/>
                <w:szCs w:val="23"/>
                <w:lang w:eastAsia="en-US"/>
              </w:rPr>
              <w:t xml:space="preserve"> – prasība ir attiecināma, ja iesniedz piedāvājumu iepirkuma B.DAĻĀ.</w:t>
            </w:r>
          </w:p>
        </w:tc>
        <w:tc>
          <w:tcPr>
            <w:tcW w:w="2347" w:type="pct"/>
          </w:tcPr>
          <w:p w14:paraId="46C4489E" w14:textId="2CC1A7F9" w:rsidR="00536BEF" w:rsidRDefault="006D78E2" w:rsidP="00883E8D">
            <w:pPr>
              <w:tabs>
                <w:tab w:val="left" w:pos="0"/>
              </w:tabs>
              <w:spacing w:after="80"/>
              <w:ind w:left="32"/>
              <w:jc w:val="both"/>
              <w:rPr>
                <w:sz w:val="23"/>
                <w:szCs w:val="23"/>
                <w:lang w:eastAsia="en-US"/>
              </w:rPr>
            </w:pPr>
            <w:r>
              <w:rPr>
                <w:sz w:val="23"/>
                <w:szCs w:val="23"/>
                <w:lang w:eastAsia="en-US"/>
              </w:rPr>
              <w:t xml:space="preserve">Piedāvātā atbildīgā būvdarbu vadītāja </w:t>
            </w:r>
            <w:r w:rsidRPr="00F260AD">
              <w:rPr>
                <w:sz w:val="23"/>
                <w:szCs w:val="23"/>
                <w:lang w:eastAsia="en-US"/>
              </w:rPr>
              <w:t xml:space="preserve"> </w:t>
            </w:r>
            <w:r w:rsidRPr="00F260AD">
              <w:rPr>
                <w:b/>
                <w:sz w:val="23"/>
                <w:szCs w:val="23"/>
                <w:lang w:eastAsia="en-US"/>
              </w:rPr>
              <w:t>sertifikāta</w:t>
            </w:r>
            <w:r w:rsidR="001F31B5">
              <w:rPr>
                <w:b/>
                <w:sz w:val="23"/>
                <w:szCs w:val="23"/>
                <w:lang w:eastAsia="en-US"/>
              </w:rPr>
              <w:t xml:space="preserve"> </w:t>
            </w:r>
            <w:r w:rsidR="001F31B5" w:rsidRPr="00F260AD">
              <w:rPr>
                <w:sz w:val="23"/>
                <w:szCs w:val="23"/>
                <w:lang w:eastAsia="en-US"/>
              </w:rPr>
              <w:t>kopij</w:t>
            </w:r>
            <w:r w:rsidR="001F31B5">
              <w:rPr>
                <w:sz w:val="23"/>
                <w:szCs w:val="23"/>
                <w:lang w:eastAsia="en-US"/>
              </w:rPr>
              <w:t>a</w:t>
            </w:r>
            <w:r w:rsidR="001F31B5">
              <w:rPr>
                <w:b/>
                <w:sz w:val="23"/>
                <w:szCs w:val="23"/>
                <w:lang w:eastAsia="en-US"/>
              </w:rPr>
              <w:t xml:space="preserve"> </w:t>
            </w:r>
            <w:r w:rsidR="001F31B5" w:rsidRPr="001F31B5">
              <w:rPr>
                <w:sz w:val="23"/>
                <w:szCs w:val="23"/>
                <w:lang w:eastAsia="en-US"/>
              </w:rPr>
              <w:t>meliorācijas sistēmu, upju hidrotehnisko būvju vai ceļu būvdarbu vadīšanā</w:t>
            </w:r>
            <w:r>
              <w:rPr>
                <w:sz w:val="23"/>
                <w:szCs w:val="23"/>
                <w:lang w:eastAsia="en-US"/>
              </w:rPr>
              <w:t>.</w:t>
            </w:r>
          </w:p>
          <w:p w14:paraId="28516876" w14:textId="3AA00DF8" w:rsidR="006D78E2" w:rsidRDefault="006D78E2" w:rsidP="00883E8D">
            <w:pPr>
              <w:tabs>
                <w:tab w:val="left" w:pos="0"/>
              </w:tabs>
              <w:spacing w:after="80"/>
              <w:ind w:left="32"/>
              <w:jc w:val="both"/>
              <w:rPr>
                <w:sz w:val="23"/>
                <w:szCs w:val="23"/>
                <w:lang w:eastAsia="en-US"/>
              </w:rPr>
            </w:pPr>
            <w:r w:rsidRPr="00F260AD">
              <w:rPr>
                <w:sz w:val="23"/>
                <w:szCs w:val="23"/>
                <w:lang w:eastAsia="en-US"/>
              </w:rPr>
              <w:t xml:space="preserve">Ja piedāvātais būvdarbu vadītājs nav reģistrēts Būvkomersantu reģistrā kā pretendenta darbinieks, Pretendentam ir jāpievieno </w:t>
            </w:r>
            <w:r w:rsidRPr="00756C83">
              <w:rPr>
                <w:b/>
                <w:sz w:val="23"/>
                <w:szCs w:val="23"/>
                <w:lang w:eastAsia="en-US"/>
              </w:rPr>
              <w:t>apliecinājums</w:t>
            </w:r>
            <w:r w:rsidRPr="00F260AD">
              <w:rPr>
                <w:sz w:val="23"/>
                <w:szCs w:val="23"/>
                <w:lang w:eastAsia="en-US"/>
              </w:rPr>
              <w:t>, ka ar piedāvāto būvdarbu vadītāju tiks noslēgts dar</w:t>
            </w:r>
            <w:r>
              <w:rPr>
                <w:sz w:val="23"/>
                <w:szCs w:val="23"/>
                <w:lang w:eastAsia="en-US"/>
              </w:rPr>
              <w:t xml:space="preserve">ba </w:t>
            </w:r>
            <w:r>
              <w:rPr>
                <w:sz w:val="23"/>
                <w:szCs w:val="23"/>
                <w:lang w:eastAsia="en-US"/>
              </w:rPr>
              <w:lastRenderedPageBreak/>
              <w:t>līgums par būvdarbu vadīšanu.</w:t>
            </w:r>
          </w:p>
        </w:tc>
      </w:tr>
      <w:tr w:rsidR="002A07B1" w:rsidRPr="00F260AD" w14:paraId="5F62E70F" w14:textId="77777777" w:rsidTr="00204B5E">
        <w:tc>
          <w:tcPr>
            <w:tcW w:w="363" w:type="pct"/>
            <w:vAlign w:val="center"/>
          </w:tcPr>
          <w:p w14:paraId="53163D10" w14:textId="07037C0F" w:rsidR="002A07B1" w:rsidRPr="00F260AD" w:rsidRDefault="00FF6AAD" w:rsidP="000C2956">
            <w:pPr>
              <w:tabs>
                <w:tab w:val="left" w:pos="0"/>
              </w:tabs>
              <w:spacing w:after="80"/>
              <w:jc w:val="center"/>
              <w:rPr>
                <w:sz w:val="23"/>
                <w:szCs w:val="23"/>
              </w:rPr>
            </w:pPr>
            <w:r>
              <w:rPr>
                <w:sz w:val="23"/>
                <w:szCs w:val="23"/>
              </w:rPr>
              <w:lastRenderedPageBreak/>
              <w:t>3</w:t>
            </w:r>
            <w:r w:rsidR="000C2956">
              <w:rPr>
                <w:sz w:val="23"/>
                <w:szCs w:val="23"/>
              </w:rPr>
              <w:t>.</w:t>
            </w:r>
          </w:p>
        </w:tc>
        <w:tc>
          <w:tcPr>
            <w:tcW w:w="2290" w:type="pct"/>
          </w:tcPr>
          <w:p w14:paraId="17316B5A" w14:textId="75574403" w:rsidR="002A07B1" w:rsidRPr="00F260AD" w:rsidRDefault="00883E8D" w:rsidP="00526B23">
            <w:pPr>
              <w:numPr>
                <w:ilvl w:val="1"/>
                <w:numId w:val="31"/>
              </w:numPr>
              <w:tabs>
                <w:tab w:val="clear" w:pos="1138"/>
                <w:tab w:val="num" w:pos="0"/>
              </w:tabs>
              <w:spacing w:after="80"/>
              <w:ind w:left="0" w:firstLine="0"/>
              <w:jc w:val="both"/>
              <w:rPr>
                <w:sz w:val="23"/>
                <w:szCs w:val="23"/>
              </w:rPr>
            </w:pPr>
            <w:r>
              <w:rPr>
                <w:sz w:val="23"/>
                <w:szCs w:val="23"/>
                <w:lang w:eastAsia="en-US"/>
              </w:rPr>
              <w:t xml:space="preserve">Pretendents līguma izpildes nodrošināšanai var piesaistīt </w:t>
            </w:r>
            <w:r w:rsidR="002A07B1" w:rsidRPr="00F260AD">
              <w:rPr>
                <w:sz w:val="23"/>
                <w:szCs w:val="23"/>
              </w:rPr>
              <w:t>kvalificēt</w:t>
            </w:r>
            <w:r>
              <w:rPr>
                <w:sz w:val="23"/>
                <w:szCs w:val="23"/>
              </w:rPr>
              <w:t>u</w:t>
            </w:r>
            <w:r w:rsidR="002A07B1" w:rsidRPr="00F260AD">
              <w:rPr>
                <w:sz w:val="23"/>
                <w:szCs w:val="23"/>
              </w:rPr>
              <w:t xml:space="preserve"> </w:t>
            </w:r>
            <w:r w:rsidR="002A07B1" w:rsidRPr="00F260AD">
              <w:rPr>
                <w:b/>
                <w:sz w:val="23"/>
                <w:szCs w:val="23"/>
              </w:rPr>
              <w:t>darba aizsardzības koordinator</w:t>
            </w:r>
            <w:r>
              <w:rPr>
                <w:b/>
                <w:sz w:val="23"/>
                <w:szCs w:val="23"/>
              </w:rPr>
              <w:t>u</w:t>
            </w:r>
            <w:r w:rsidR="002A07B1" w:rsidRPr="00F260AD">
              <w:rPr>
                <w:sz w:val="23"/>
                <w:szCs w:val="23"/>
              </w:rPr>
              <w:t>,</w:t>
            </w:r>
            <w:r>
              <w:rPr>
                <w:sz w:val="23"/>
                <w:szCs w:val="23"/>
              </w:rPr>
              <w:t xml:space="preserve"> kura kvalifikācija atbilst</w:t>
            </w:r>
            <w:r w:rsidR="002A07B1" w:rsidRPr="00F260AD">
              <w:rPr>
                <w:sz w:val="23"/>
                <w:szCs w:val="23"/>
              </w:rPr>
              <w:t xml:space="preserve"> Ministru kabineta 2003.gada 25.februāra noteikumu Nr.92 „Darba aizsardzības prasības, veicot būvdarbus” 8.</w:t>
            </w:r>
            <w:r w:rsidR="002A07B1" w:rsidRPr="00F260AD">
              <w:rPr>
                <w:sz w:val="23"/>
                <w:szCs w:val="23"/>
                <w:vertAlign w:val="superscript"/>
              </w:rPr>
              <w:t>1</w:t>
            </w:r>
            <w:r w:rsidR="002A07B1" w:rsidRPr="00F260AD">
              <w:rPr>
                <w:sz w:val="23"/>
                <w:szCs w:val="23"/>
              </w:rPr>
              <w:t xml:space="preserve"> punkta prasībām</w:t>
            </w:r>
            <w:r w:rsidR="00526B23">
              <w:rPr>
                <w:sz w:val="23"/>
                <w:szCs w:val="23"/>
              </w:rPr>
              <w:t>. P</w:t>
            </w:r>
            <w:r w:rsidR="00FF693A">
              <w:rPr>
                <w:sz w:val="23"/>
                <w:szCs w:val="23"/>
                <w:lang w:eastAsia="en-US"/>
              </w:rPr>
              <w:t xml:space="preserve">rasība ir attiecināma, ja iesniedz piedāvājumu iepirkuma </w:t>
            </w:r>
            <w:r w:rsidR="00683819">
              <w:rPr>
                <w:sz w:val="23"/>
                <w:szCs w:val="23"/>
                <w:lang w:eastAsia="en-US"/>
              </w:rPr>
              <w:t>A. un/vai</w:t>
            </w:r>
            <w:r w:rsidR="00FF693A">
              <w:rPr>
                <w:sz w:val="23"/>
                <w:szCs w:val="23"/>
                <w:lang w:eastAsia="en-US"/>
              </w:rPr>
              <w:t xml:space="preserve"> B.DAĻĀ</w:t>
            </w:r>
            <w:r w:rsidR="00683819">
              <w:rPr>
                <w:sz w:val="23"/>
                <w:szCs w:val="23"/>
              </w:rPr>
              <w:t>.</w:t>
            </w:r>
          </w:p>
        </w:tc>
        <w:tc>
          <w:tcPr>
            <w:tcW w:w="2347" w:type="pct"/>
          </w:tcPr>
          <w:p w14:paraId="5DF01BAF" w14:textId="34978258" w:rsidR="002A07B1" w:rsidRPr="00F260AD" w:rsidRDefault="0096581F" w:rsidP="00883E8D">
            <w:pPr>
              <w:tabs>
                <w:tab w:val="left" w:pos="0"/>
              </w:tabs>
              <w:spacing w:after="80"/>
              <w:ind w:left="32"/>
              <w:jc w:val="both"/>
              <w:rPr>
                <w:sz w:val="23"/>
                <w:szCs w:val="23"/>
              </w:rPr>
            </w:pPr>
            <w:r>
              <w:rPr>
                <w:sz w:val="23"/>
                <w:szCs w:val="23"/>
              </w:rPr>
              <w:t>D</w:t>
            </w:r>
            <w:r w:rsidR="002A07B1" w:rsidRPr="005F1B44">
              <w:rPr>
                <w:sz w:val="23"/>
                <w:szCs w:val="23"/>
              </w:rPr>
              <w:t>okument</w:t>
            </w:r>
            <w:r w:rsidR="002A07B1">
              <w:rPr>
                <w:sz w:val="23"/>
                <w:szCs w:val="23"/>
              </w:rPr>
              <w:t>s/dokumenti</w:t>
            </w:r>
            <w:r w:rsidR="002A07B1" w:rsidRPr="005F1B44">
              <w:rPr>
                <w:sz w:val="23"/>
                <w:szCs w:val="23"/>
              </w:rPr>
              <w:t>, kas apliecina līguma izpildē iesaistāmā darba aizsardzības koordinatora kompetenci atbilstoši Ministru kabineta 2003</w:t>
            </w:r>
            <w:r w:rsidR="002A07B1">
              <w:rPr>
                <w:sz w:val="23"/>
                <w:szCs w:val="23"/>
              </w:rPr>
              <w:t>.gada 25.februāra noteikumu Nr.</w:t>
            </w:r>
            <w:r w:rsidR="002A07B1" w:rsidRPr="005F1B44">
              <w:rPr>
                <w:sz w:val="23"/>
                <w:szCs w:val="23"/>
              </w:rPr>
              <w:t>92 „Darba aizsardzības prasības, veicot būvdarbus” 8.</w:t>
            </w:r>
            <w:r w:rsidR="002A07B1" w:rsidRPr="005F1B44">
              <w:rPr>
                <w:sz w:val="23"/>
                <w:szCs w:val="23"/>
                <w:vertAlign w:val="superscript"/>
              </w:rPr>
              <w:t>1</w:t>
            </w:r>
            <w:r w:rsidR="002A07B1" w:rsidRPr="005F1B44">
              <w:rPr>
                <w:sz w:val="23"/>
                <w:szCs w:val="23"/>
              </w:rPr>
              <w:t xml:space="preserve"> punkta prasībām</w:t>
            </w:r>
          </w:p>
        </w:tc>
      </w:tr>
      <w:tr w:rsidR="002A07B1" w:rsidRPr="00F260AD" w14:paraId="565ED60F" w14:textId="77777777" w:rsidTr="00204B5E">
        <w:tc>
          <w:tcPr>
            <w:tcW w:w="363" w:type="pct"/>
            <w:vAlign w:val="center"/>
          </w:tcPr>
          <w:p w14:paraId="70470629" w14:textId="40E0CF9D" w:rsidR="002A07B1" w:rsidRPr="00F260AD" w:rsidRDefault="00FF6AAD" w:rsidP="000C2956">
            <w:pPr>
              <w:tabs>
                <w:tab w:val="left" w:pos="0"/>
              </w:tabs>
              <w:spacing w:after="80"/>
              <w:jc w:val="center"/>
              <w:rPr>
                <w:sz w:val="23"/>
                <w:szCs w:val="23"/>
              </w:rPr>
            </w:pPr>
            <w:r>
              <w:rPr>
                <w:sz w:val="23"/>
                <w:szCs w:val="23"/>
              </w:rPr>
              <w:t>4</w:t>
            </w:r>
            <w:r w:rsidR="000C2956">
              <w:rPr>
                <w:sz w:val="23"/>
                <w:szCs w:val="23"/>
              </w:rPr>
              <w:t>.</w:t>
            </w:r>
          </w:p>
        </w:tc>
        <w:tc>
          <w:tcPr>
            <w:tcW w:w="2290" w:type="pct"/>
          </w:tcPr>
          <w:p w14:paraId="6FC43952" w14:textId="4632A0B9" w:rsidR="002A07B1" w:rsidRPr="00F260AD" w:rsidRDefault="002A07B1" w:rsidP="000C2956">
            <w:pPr>
              <w:numPr>
                <w:ilvl w:val="1"/>
                <w:numId w:val="31"/>
              </w:numPr>
              <w:tabs>
                <w:tab w:val="clear" w:pos="1138"/>
                <w:tab w:val="num" w:pos="0"/>
              </w:tabs>
              <w:spacing w:after="80"/>
              <w:ind w:left="0" w:firstLine="0"/>
              <w:jc w:val="both"/>
              <w:rPr>
                <w:sz w:val="23"/>
                <w:szCs w:val="23"/>
              </w:rPr>
            </w:pPr>
            <w:r w:rsidRPr="00CB378B">
              <w:rPr>
                <w:sz w:val="23"/>
                <w:szCs w:val="23"/>
              </w:rPr>
              <w:t xml:space="preserve">Pretendentam </w:t>
            </w:r>
            <w:r>
              <w:rPr>
                <w:sz w:val="23"/>
                <w:szCs w:val="23"/>
              </w:rPr>
              <w:t xml:space="preserve">ir vai uz līguma izpildes uzsākšanas brīdi būs materiāltehniskā bāze līguma </w:t>
            </w:r>
            <w:r w:rsidR="00683819">
              <w:rPr>
                <w:sz w:val="23"/>
                <w:szCs w:val="23"/>
              </w:rPr>
              <w:t xml:space="preserve">kvalificētai </w:t>
            </w:r>
            <w:r>
              <w:rPr>
                <w:sz w:val="23"/>
                <w:szCs w:val="23"/>
              </w:rPr>
              <w:t>izpildei</w:t>
            </w:r>
            <w:r w:rsidR="00683819">
              <w:rPr>
                <w:sz w:val="23"/>
                <w:szCs w:val="23"/>
              </w:rPr>
              <w:t xml:space="preserve">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55D7E451" w14:textId="654C0E80" w:rsidR="002A07B1" w:rsidRPr="005F1B44" w:rsidRDefault="00D57DBB" w:rsidP="00EC47E1">
            <w:pPr>
              <w:tabs>
                <w:tab w:val="left" w:pos="0"/>
              </w:tabs>
              <w:spacing w:after="80"/>
              <w:ind w:left="32"/>
              <w:jc w:val="both"/>
              <w:rPr>
                <w:sz w:val="23"/>
                <w:szCs w:val="23"/>
              </w:rPr>
            </w:pPr>
            <w:r>
              <w:rPr>
                <w:sz w:val="23"/>
                <w:szCs w:val="23"/>
              </w:rPr>
              <w:t xml:space="preserve">Līgums izpildes nodrošināšanai </w:t>
            </w:r>
            <w:r w:rsidR="00EC47E1">
              <w:rPr>
                <w:sz w:val="23"/>
                <w:szCs w:val="23"/>
              </w:rPr>
              <w:t>pieejamās</w:t>
            </w:r>
            <w:r>
              <w:rPr>
                <w:sz w:val="23"/>
                <w:szCs w:val="23"/>
              </w:rPr>
              <w:t xml:space="preserve"> materiāltehniskās bāzes </w:t>
            </w:r>
            <w:r w:rsidRPr="00D57DBB">
              <w:rPr>
                <w:b/>
                <w:sz w:val="23"/>
                <w:szCs w:val="23"/>
              </w:rPr>
              <w:t>apraksts</w:t>
            </w:r>
            <w:r>
              <w:rPr>
                <w:sz w:val="23"/>
                <w:szCs w:val="23"/>
              </w:rPr>
              <w:t xml:space="preserve"> (5.pielikums), norādot tehnikas un iekārtu sarakstu, kas nepieciešama un būs pretendenta rīcībā uz līguma noslēgšanas brīdi. Ja tehnika vai iekārta nav pretendenta īpašumā, pievieno nomas līguma kopiju, vai </w:t>
            </w:r>
            <w:r w:rsidRPr="0096581F">
              <w:rPr>
                <w:b/>
                <w:sz w:val="23"/>
                <w:szCs w:val="23"/>
              </w:rPr>
              <w:t>uzņēmēja apliecinājumu</w:t>
            </w:r>
            <w:r>
              <w:rPr>
                <w:sz w:val="23"/>
                <w:szCs w:val="23"/>
              </w:rPr>
              <w:t xml:space="preserve"> ar gatavību iznomāt vai atsavināt tehniku uz līguma izpildes uzsākšanas brīdi.</w:t>
            </w:r>
          </w:p>
        </w:tc>
      </w:tr>
      <w:tr w:rsidR="0096581F" w:rsidRPr="00F260AD" w14:paraId="2E10E2CF" w14:textId="77777777" w:rsidTr="00204B5E">
        <w:tc>
          <w:tcPr>
            <w:tcW w:w="363" w:type="pct"/>
            <w:vAlign w:val="center"/>
          </w:tcPr>
          <w:p w14:paraId="00114C88" w14:textId="3759D14A" w:rsidR="0096581F" w:rsidRDefault="00FF6AAD" w:rsidP="000C2956">
            <w:pPr>
              <w:tabs>
                <w:tab w:val="left" w:pos="0"/>
              </w:tabs>
              <w:spacing w:after="80"/>
              <w:jc w:val="center"/>
              <w:rPr>
                <w:sz w:val="23"/>
                <w:szCs w:val="23"/>
              </w:rPr>
            </w:pPr>
            <w:r>
              <w:rPr>
                <w:sz w:val="23"/>
                <w:szCs w:val="23"/>
              </w:rPr>
              <w:t>5</w:t>
            </w:r>
            <w:r w:rsidR="00F8036A">
              <w:rPr>
                <w:sz w:val="23"/>
                <w:szCs w:val="23"/>
              </w:rPr>
              <w:t>.</w:t>
            </w:r>
          </w:p>
        </w:tc>
        <w:tc>
          <w:tcPr>
            <w:tcW w:w="2290" w:type="pct"/>
          </w:tcPr>
          <w:p w14:paraId="32B1A139" w14:textId="4F7299FE" w:rsidR="0096581F" w:rsidRPr="00CB378B" w:rsidRDefault="008E27B2" w:rsidP="008E27B2">
            <w:pPr>
              <w:numPr>
                <w:ilvl w:val="1"/>
                <w:numId w:val="31"/>
              </w:numPr>
              <w:tabs>
                <w:tab w:val="clear" w:pos="1138"/>
                <w:tab w:val="num" w:pos="0"/>
              </w:tabs>
              <w:spacing w:after="80"/>
              <w:ind w:left="0" w:firstLine="0"/>
              <w:jc w:val="both"/>
              <w:rPr>
                <w:sz w:val="23"/>
                <w:szCs w:val="23"/>
              </w:rPr>
            </w:pPr>
            <w:r>
              <w:rPr>
                <w:sz w:val="23"/>
                <w:szCs w:val="23"/>
              </w:rPr>
              <w:t>Pretendentam</w:t>
            </w:r>
            <w:r w:rsidR="00F8036A" w:rsidRPr="002A07B1">
              <w:rPr>
                <w:sz w:val="23"/>
                <w:szCs w:val="23"/>
              </w:rPr>
              <w:t xml:space="preserve"> uzvaras gadījumā </w:t>
            </w:r>
            <w:r>
              <w:rPr>
                <w:sz w:val="23"/>
                <w:szCs w:val="23"/>
              </w:rPr>
              <w:t>jānodrošina</w:t>
            </w:r>
            <w:r w:rsidR="00F8036A" w:rsidRPr="002A07B1">
              <w:rPr>
                <w:sz w:val="23"/>
                <w:szCs w:val="23"/>
              </w:rPr>
              <w:t xml:space="preserve"> </w:t>
            </w:r>
            <w:r w:rsidR="00F8036A">
              <w:rPr>
                <w:sz w:val="23"/>
                <w:szCs w:val="23"/>
              </w:rPr>
              <w:t>savu un</w:t>
            </w:r>
            <w:r w:rsidR="00F8036A" w:rsidRPr="002A07B1">
              <w:rPr>
                <w:sz w:val="23"/>
                <w:szCs w:val="23"/>
              </w:rPr>
              <w:t xml:space="preserve"> būvspeciālistu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w:t>
            </w:r>
            <w:r w:rsidR="00683819">
              <w:rPr>
                <w:sz w:val="23"/>
                <w:szCs w:val="23"/>
              </w:rPr>
              <w:t xml:space="preserve">su būvdarbu un garantijas laiku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6382DACD" w14:textId="7A8847CE" w:rsidR="0096581F" w:rsidRDefault="007234D3" w:rsidP="007234D3">
            <w:pPr>
              <w:tabs>
                <w:tab w:val="left" w:pos="0"/>
              </w:tabs>
              <w:spacing w:after="80"/>
              <w:ind w:left="32"/>
              <w:jc w:val="both"/>
              <w:rPr>
                <w:sz w:val="23"/>
                <w:szCs w:val="23"/>
              </w:rPr>
            </w:pPr>
            <w:r>
              <w:rPr>
                <w:b/>
                <w:sz w:val="23"/>
                <w:szCs w:val="23"/>
              </w:rPr>
              <w:t xml:space="preserve">Apdrošināšanas polišu kopijas, </w:t>
            </w:r>
            <w:r w:rsidRPr="007234D3">
              <w:rPr>
                <w:sz w:val="23"/>
                <w:szCs w:val="23"/>
              </w:rPr>
              <w:t>kas apliecina, ka pretendenta un tā piedāvāto būvspeciālistu civiltiesiskā atbildība ir apdrošināta</w:t>
            </w:r>
            <w:r>
              <w:rPr>
                <w:b/>
                <w:sz w:val="23"/>
                <w:szCs w:val="23"/>
              </w:rPr>
              <w:t xml:space="preserve"> </w:t>
            </w:r>
            <w:r w:rsidRPr="007234D3">
              <w:rPr>
                <w:sz w:val="23"/>
                <w:szCs w:val="23"/>
              </w:rPr>
              <w:t>vai iesniedz</w:t>
            </w:r>
            <w:r>
              <w:rPr>
                <w:b/>
                <w:sz w:val="23"/>
                <w:szCs w:val="23"/>
              </w:rPr>
              <w:t xml:space="preserve"> a</w:t>
            </w:r>
            <w:r w:rsidRPr="0031192C">
              <w:rPr>
                <w:b/>
                <w:sz w:val="23"/>
                <w:szCs w:val="23"/>
              </w:rPr>
              <w:t>pdrošināšanas sabiedrības apliecinājum</w:t>
            </w:r>
            <w:r>
              <w:rPr>
                <w:b/>
                <w:sz w:val="23"/>
                <w:szCs w:val="23"/>
              </w:rPr>
              <w:t>u</w:t>
            </w:r>
            <w:r w:rsidRPr="0031192C">
              <w:rPr>
                <w:sz w:val="23"/>
                <w:szCs w:val="23"/>
              </w:rPr>
              <w:t xml:space="preserve"> par iespēju veikt </w:t>
            </w:r>
            <w:r w:rsidRPr="007234D3">
              <w:rPr>
                <w:sz w:val="23"/>
                <w:szCs w:val="23"/>
              </w:rPr>
              <w:t>pretendenta un pretendenta būvspeciālistu</w:t>
            </w:r>
            <w:r w:rsidRPr="0031192C">
              <w:rPr>
                <w:sz w:val="23"/>
                <w:szCs w:val="23"/>
              </w:rPr>
              <w:t xml:space="preserve"> profesionālās civiltiesiskās atbildības apdrošināšanu saskaņā ar Ministru kabineta 2014.gada</w:t>
            </w:r>
            <w:r>
              <w:rPr>
                <w:sz w:val="23"/>
                <w:szCs w:val="23"/>
              </w:rPr>
              <w:t xml:space="preserve"> 19.augusta noteikumiem Nr.502 “</w:t>
            </w:r>
            <w:r w:rsidRPr="0031192C">
              <w:rPr>
                <w:sz w:val="23"/>
                <w:szCs w:val="23"/>
              </w:rPr>
              <w:t>Noteikumi par būvspeciālistu un būvdarbu veicēju civiltiesiskās atbildības obligāto apdrošināšanu” no iepirkuma līguma noslēgšanas brīža uz dar</w:t>
            </w:r>
            <w:r>
              <w:rPr>
                <w:sz w:val="23"/>
                <w:szCs w:val="23"/>
              </w:rPr>
              <w:t>bu izpildes un garantijas laiku.</w:t>
            </w:r>
          </w:p>
        </w:tc>
      </w:tr>
      <w:tr w:rsidR="004F4761" w:rsidRPr="00F260AD" w14:paraId="0CBE7469" w14:textId="77777777" w:rsidTr="00204B5E">
        <w:tc>
          <w:tcPr>
            <w:tcW w:w="363" w:type="pct"/>
            <w:vAlign w:val="center"/>
          </w:tcPr>
          <w:p w14:paraId="3AF8B60C" w14:textId="0BBEDDE0" w:rsidR="004F4761" w:rsidRDefault="00FF6AAD" w:rsidP="000C2956">
            <w:pPr>
              <w:tabs>
                <w:tab w:val="left" w:pos="0"/>
              </w:tabs>
              <w:spacing w:after="80"/>
              <w:jc w:val="center"/>
              <w:rPr>
                <w:sz w:val="23"/>
                <w:szCs w:val="23"/>
              </w:rPr>
            </w:pPr>
            <w:r>
              <w:rPr>
                <w:sz w:val="23"/>
                <w:szCs w:val="23"/>
              </w:rPr>
              <w:t>6.</w:t>
            </w:r>
          </w:p>
        </w:tc>
        <w:tc>
          <w:tcPr>
            <w:tcW w:w="2290" w:type="pct"/>
          </w:tcPr>
          <w:p w14:paraId="726CB4D6" w14:textId="7A32ADB3" w:rsidR="004F4761" w:rsidRDefault="004F4761" w:rsidP="00F8036A">
            <w:pPr>
              <w:numPr>
                <w:ilvl w:val="1"/>
                <w:numId w:val="31"/>
              </w:numPr>
              <w:tabs>
                <w:tab w:val="clear" w:pos="1138"/>
                <w:tab w:val="num" w:pos="0"/>
              </w:tabs>
              <w:spacing w:after="80"/>
              <w:ind w:left="0" w:firstLine="0"/>
              <w:jc w:val="both"/>
              <w:rPr>
                <w:sz w:val="23"/>
                <w:szCs w:val="23"/>
              </w:rPr>
            </w:pPr>
            <w:r w:rsidRPr="002A07B1">
              <w:rPr>
                <w:sz w:val="23"/>
                <w:szCs w:val="23"/>
              </w:rPr>
              <w:t>Uz pretendentu neattiecas Publisko iepirkumu likuma 8.</w:t>
            </w:r>
            <w:r w:rsidRPr="002A07B1">
              <w:rPr>
                <w:sz w:val="23"/>
                <w:szCs w:val="23"/>
                <w:vertAlign w:val="superscript"/>
              </w:rPr>
              <w:t>2</w:t>
            </w:r>
            <w:r w:rsidRPr="002A07B1">
              <w:rPr>
                <w:sz w:val="23"/>
                <w:szCs w:val="23"/>
              </w:rPr>
              <w:t xml:space="preserve"> panta piekt</w:t>
            </w:r>
            <w:r w:rsidR="00683819">
              <w:rPr>
                <w:sz w:val="23"/>
                <w:szCs w:val="23"/>
              </w:rPr>
              <w:t xml:space="preserve">ās daļas izslēgšanas nosacījumi – </w:t>
            </w:r>
            <w:r w:rsidR="00683819">
              <w:rPr>
                <w:sz w:val="23"/>
                <w:szCs w:val="23"/>
                <w:lang w:eastAsia="en-US"/>
              </w:rPr>
              <w:t>prasība ir attiecināma, ja iesniedz piedāvājumu iepirkuma A. un/vai B.DAĻĀ</w:t>
            </w:r>
            <w:r w:rsidR="00683819">
              <w:rPr>
                <w:sz w:val="23"/>
                <w:szCs w:val="23"/>
              </w:rPr>
              <w:t>.</w:t>
            </w:r>
          </w:p>
        </w:tc>
        <w:tc>
          <w:tcPr>
            <w:tcW w:w="2347" w:type="pct"/>
          </w:tcPr>
          <w:p w14:paraId="6800C307" w14:textId="77777777" w:rsidR="004F4761" w:rsidRDefault="004F4761" w:rsidP="004F4761">
            <w:pPr>
              <w:tabs>
                <w:tab w:val="left" w:pos="0"/>
              </w:tabs>
              <w:spacing w:after="80"/>
              <w:ind w:left="32"/>
              <w:jc w:val="both"/>
              <w:rPr>
                <w:sz w:val="23"/>
                <w:szCs w:val="23"/>
              </w:rPr>
            </w:pPr>
            <w:r>
              <w:rPr>
                <w:sz w:val="23"/>
                <w:szCs w:val="23"/>
              </w:rPr>
              <w:t xml:space="preserve">Informāciju par </w:t>
            </w:r>
            <w:r w:rsidRPr="007A6825">
              <w:rPr>
                <w:b/>
                <w:sz w:val="23"/>
                <w:szCs w:val="23"/>
              </w:rPr>
              <w:t>Latvijā reģistrēta pretendenta</w:t>
            </w:r>
            <w:r>
              <w:rPr>
                <w:sz w:val="23"/>
                <w:szCs w:val="23"/>
              </w:rPr>
              <w:t xml:space="preserve"> atbilstību </w:t>
            </w:r>
            <w:r w:rsidRPr="002A07B1">
              <w:rPr>
                <w:sz w:val="23"/>
                <w:szCs w:val="23"/>
              </w:rPr>
              <w:t>Publisko iepirkumu likuma 8.</w:t>
            </w:r>
            <w:r w:rsidRPr="002A07B1">
              <w:rPr>
                <w:sz w:val="23"/>
                <w:szCs w:val="23"/>
                <w:vertAlign w:val="superscript"/>
              </w:rPr>
              <w:t>2</w:t>
            </w:r>
            <w:r w:rsidRPr="002A07B1">
              <w:rPr>
                <w:sz w:val="23"/>
                <w:szCs w:val="23"/>
              </w:rPr>
              <w:t xml:space="preserve"> panta piektās daļas</w:t>
            </w:r>
            <w:r>
              <w:rPr>
                <w:sz w:val="23"/>
                <w:szCs w:val="23"/>
              </w:rPr>
              <w:t xml:space="preserve"> izslēdzošajiem nosacījumiem, Pasūtītājs iegūs publiskās datubāzēs. </w:t>
            </w:r>
          </w:p>
          <w:p w14:paraId="4F6264B6" w14:textId="0046C853" w:rsidR="004F4761" w:rsidRDefault="004F4761" w:rsidP="004F4761">
            <w:pPr>
              <w:tabs>
                <w:tab w:val="left" w:pos="0"/>
              </w:tabs>
              <w:spacing w:after="80"/>
              <w:ind w:left="32"/>
              <w:jc w:val="both"/>
              <w:rPr>
                <w:sz w:val="23"/>
                <w:szCs w:val="23"/>
              </w:rPr>
            </w:pPr>
            <w:r>
              <w:rPr>
                <w:sz w:val="23"/>
                <w:szCs w:val="23"/>
              </w:rPr>
              <w:t>A</w:t>
            </w:r>
            <w:r w:rsidRPr="00147E51">
              <w:rPr>
                <w:sz w:val="23"/>
                <w:szCs w:val="23"/>
              </w:rPr>
              <w:t xml:space="preserve">ttiecībā uz </w:t>
            </w:r>
            <w:r w:rsidRPr="007A6825">
              <w:rPr>
                <w:b/>
                <w:sz w:val="23"/>
                <w:szCs w:val="23"/>
              </w:rPr>
              <w:t>ārvalstī reģistrētu vai pastāvīgi dzīvojošu pretendentu</w:t>
            </w:r>
            <w:r>
              <w:rPr>
                <w:sz w:val="23"/>
                <w:szCs w:val="23"/>
              </w:rPr>
              <w:t xml:space="preserve">, kuram </w:t>
            </w:r>
            <w:r w:rsidRPr="00147E51">
              <w:rPr>
                <w:sz w:val="23"/>
                <w:szCs w:val="23"/>
              </w:rPr>
              <w:t>būtu piešķiramas līguma slēgšanas tiesības atbilstoši noteiktajām prasībām un kritērijiem</w:t>
            </w:r>
            <w:r>
              <w:rPr>
                <w:sz w:val="23"/>
                <w:szCs w:val="23"/>
              </w:rPr>
              <w:t>,</w:t>
            </w:r>
            <w:r w:rsidRPr="00147E51">
              <w:rPr>
                <w:sz w:val="23"/>
                <w:szCs w:val="23"/>
              </w:rPr>
              <w:t xml:space="preserve"> </w:t>
            </w:r>
            <w:r>
              <w:rPr>
                <w:sz w:val="23"/>
                <w:szCs w:val="23"/>
              </w:rPr>
              <w:t>komisija pieprasīs</w:t>
            </w:r>
            <w:r w:rsidRPr="00147E51">
              <w:rPr>
                <w:sz w:val="23"/>
                <w:szCs w:val="23"/>
              </w:rPr>
              <w:t xml:space="preserve">, lai tas iesniedz attiecīgās ārvalsts kompetentās institūcijas izziņu, kas apliecina, ka uz to neattiecas </w:t>
            </w:r>
            <w:r>
              <w:rPr>
                <w:sz w:val="23"/>
                <w:szCs w:val="23"/>
              </w:rPr>
              <w:t>Publisko iepirkumu likuma 8.</w:t>
            </w:r>
            <w:r w:rsidRPr="00147E51">
              <w:rPr>
                <w:sz w:val="23"/>
                <w:szCs w:val="23"/>
                <w:vertAlign w:val="superscript"/>
              </w:rPr>
              <w:t>2</w:t>
            </w:r>
            <w:r>
              <w:rPr>
                <w:sz w:val="23"/>
                <w:szCs w:val="23"/>
              </w:rPr>
              <w:t xml:space="preserve"> panta</w:t>
            </w:r>
            <w:r w:rsidRPr="00147E51">
              <w:rPr>
                <w:sz w:val="23"/>
                <w:szCs w:val="23"/>
              </w:rPr>
              <w:t xml:space="preserve"> piektajā daļā noteiktie gadījumi. Termiņu izziņu iesniegšanai </w:t>
            </w:r>
            <w:r>
              <w:rPr>
                <w:sz w:val="23"/>
                <w:szCs w:val="23"/>
              </w:rPr>
              <w:t>komisija noteikts</w:t>
            </w:r>
            <w:r w:rsidRPr="00147E51">
              <w:rPr>
                <w:sz w:val="23"/>
                <w:szCs w:val="23"/>
              </w:rPr>
              <w:t xml:space="preserve"> ne īsāku par 10 darbdienām pēc pieprasījuma izsniegšanas vai nosūtīšanas </w:t>
            </w:r>
            <w:r w:rsidRPr="00147E51">
              <w:rPr>
                <w:sz w:val="23"/>
                <w:szCs w:val="23"/>
              </w:rPr>
              <w:lastRenderedPageBreak/>
              <w:t>dienas. Ja attiecīgais pretenden</w:t>
            </w:r>
            <w:r>
              <w:rPr>
                <w:sz w:val="23"/>
                <w:szCs w:val="23"/>
              </w:rPr>
              <w:t>ts noteiktajā termiņā neiesniegs</w:t>
            </w:r>
            <w:r w:rsidRPr="00147E51">
              <w:rPr>
                <w:sz w:val="23"/>
                <w:szCs w:val="23"/>
              </w:rPr>
              <w:t xml:space="preserve"> minē</w:t>
            </w:r>
            <w:r>
              <w:rPr>
                <w:sz w:val="23"/>
                <w:szCs w:val="23"/>
              </w:rPr>
              <w:t>to izziņu, pasūtītājs to izslēgs</w:t>
            </w:r>
            <w:r w:rsidRPr="00147E51">
              <w:rPr>
                <w:sz w:val="23"/>
                <w:szCs w:val="23"/>
              </w:rPr>
              <w:t xml:space="preserve"> no dalības iepirkumā</w:t>
            </w:r>
            <w:r>
              <w:rPr>
                <w:sz w:val="23"/>
                <w:szCs w:val="23"/>
              </w:rPr>
              <w:t>.</w:t>
            </w:r>
          </w:p>
        </w:tc>
      </w:tr>
    </w:tbl>
    <w:p w14:paraId="08157A7A" w14:textId="77777777" w:rsidR="00C74196" w:rsidRDefault="00C74196" w:rsidP="00873AF4">
      <w:pPr>
        <w:numPr>
          <w:ilvl w:val="0"/>
          <w:numId w:val="31"/>
        </w:numPr>
        <w:tabs>
          <w:tab w:val="left" w:pos="0"/>
          <w:tab w:val="left" w:pos="851"/>
        </w:tabs>
        <w:spacing w:before="240" w:after="120"/>
        <w:ind w:left="573" w:hanging="573"/>
        <w:jc w:val="both"/>
        <w:rPr>
          <w:sz w:val="23"/>
          <w:szCs w:val="23"/>
        </w:rPr>
      </w:pPr>
      <w:r w:rsidRPr="008E73F8">
        <w:rPr>
          <w:sz w:val="23"/>
          <w:szCs w:val="23"/>
        </w:rPr>
        <w:lastRenderedPageBreak/>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3213DCF" w14:textId="77777777" w:rsidR="00C74196" w:rsidRPr="00C74196" w:rsidRDefault="008E73F8" w:rsidP="00873AF4">
      <w:pPr>
        <w:numPr>
          <w:ilvl w:val="1"/>
          <w:numId w:val="31"/>
        </w:numPr>
        <w:tabs>
          <w:tab w:val="left" w:pos="0"/>
          <w:tab w:val="left" w:pos="851"/>
        </w:tabs>
        <w:spacing w:after="120"/>
        <w:jc w:val="both"/>
        <w:rPr>
          <w:b/>
          <w:sz w:val="23"/>
          <w:szCs w:val="23"/>
        </w:rPr>
      </w:pPr>
      <w:r w:rsidRPr="00C74196">
        <w:rPr>
          <w:sz w:val="23"/>
          <w:szCs w:val="23"/>
        </w:rPr>
        <w:t xml:space="preserve">ja pretendents paredz piesaistīt apakšuzņēmēju, uz kura iespējām pretendents balstās, lai apliecinātu atbilstību Nolikumā noteiktajām kvalifikācijas prasībām, vai kura veicamo būvdarbu vai sniedzamo pakalpojumu vērtība ir 20 procenti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r w:rsidRPr="00C74196">
        <w:rPr>
          <w:b/>
          <w:sz w:val="23"/>
          <w:szCs w:val="23"/>
        </w:rPr>
        <w:t>Ja būvspeciālists, uz kura iespējām pretendents balstās nav pretendenta nodarbinātā persona, papildus pievieno būvspeciālista pašrocīgi parakstītu apliecinājumu par piekrišanu piedalīties konkrēta līguma izpildē.</w:t>
      </w:r>
    </w:p>
    <w:p w14:paraId="67D7547E" w14:textId="77777777" w:rsidR="00C74196" w:rsidRDefault="008E73F8" w:rsidP="00873AF4">
      <w:pPr>
        <w:numPr>
          <w:ilvl w:val="1"/>
          <w:numId w:val="31"/>
        </w:numPr>
        <w:tabs>
          <w:tab w:val="left" w:pos="0"/>
          <w:tab w:val="left" w:pos="851"/>
        </w:tabs>
        <w:spacing w:after="120"/>
        <w:jc w:val="both"/>
        <w:rPr>
          <w:sz w:val="23"/>
          <w:szCs w:val="23"/>
        </w:rPr>
      </w:pPr>
      <w:r w:rsidRPr="00C74196">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6FCBEFB8"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izslēdz pretendentu no tālākas dalības iepirkumā un neizskata tā piedāvājumu Publisko iepirkumu likuma 8.</w:t>
      </w:r>
      <w:r w:rsidRPr="00C74196">
        <w:rPr>
          <w:sz w:val="23"/>
          <w:szCs w:val="23"/>
          <w:vertAlign w:val="superscript"/>
        </w:rPr>
        <w:t>2</w:t>
      </w:r>
      <w:r w:rsidRPr="00C74196">
        <w:rPr>
          <w:sz w:val="23"/>
          <w:szCs w:val="23"/>
        </w:rPr>
        <w:t xml:space="preserve"> panta noteiktajos gadījumos.</w:t>
      </w:r>
    </w:p>
    <w:p w14:paraId="70D9A085"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noraida pretendenta piedāvājumu:</w:t>
      </w:r>
    </w:p>
    <w:p w14:paraId="0DE7E98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ja piedāvājums nav noformēts Nolikumā noteiktajā kārtībā (nav cauršūts un caurauklots vai parakstīts Nolikumā noteiktajā kārtībā);</w:t>
      </w:r>
    </w:p>
    <w:p w14:paraId="7C40642A"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nav iesniedzis visus Nolikumā noteiktos dokumentus savas kvalifikācijas novērtēšanai;</w:t>
      </w:r>
    </w:p>
    <w:p w14:paraId="7163339B"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neatbilst Nolikumā noteiktajām kvalifikācijas prasībām;</w:t>
      </w:r>
    </w:p>
    <w:p w14:paraId="0EF1C226"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pretendents iesniedzis neatbilstošu tehnisko vai finanšu piedāvājumu;</w:t>
      </w:r>
    </w:p>
    <w:p w14:paraId="63D90AE1"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Ir būtiski pārkāpti citi Nolikuma nosacījumi un pastāvot šādam pārkāpumam Pasūtītājs nevar nodrošināt Publisko iepirkumu likuma 2.pantā noteikto mērķu ievērošanu.</w:t>
      </w:r>
    </w:p>
    <w:p w14:paraId="01F0464C" w14:textId="79C579D8" w:rsidR="00C74196" w:rsidRDefault="00C74196" w:rsidP="00873AF4">
      <w:pPr>
        <w:tabs>
          <w:tab w:val="left" w:pos="0"/>
          <w:tab w:val="left" w:pos="851"/>
        </w:tabs>
        <w:spacing w:before="240" w:after="240"/>
        <w:ind w:left="573"/>
        <w:jc w:val="center"/>
        <w:rPr>
          <w:sz w:val="23"/>
          <w:szCs w:val="23"/>
        </w:rPr>
      </w:pPr>
      <w:r w:rsidRPr="00DF204B">
        <w:rPr>
          <w:b/>
          <w:sz w:val="23"/>
          <w:szCs w:val="23"/>
        </w:rPr>
        <w:t>VII. Piedāvājumu vērtēšanas kritēriji un lēmuma pieņemšana</w:t>
      </w:r>
    </w:p>
    <w:p w14:paraId="7C0F0EED" w14:textId="1871865C" w:rsidR="00C74196" w:rsidRDefault="00DF204B" w:rsidP="00873AF4">
      <w:pPr>
        <w:numPr>
          <w:ilvl w:val="0"/>
          <w:numId w:val="31"/>
        </w:numPr>
        <w:tabs>
          <w:tab w:val="left" w:pos="0"/>
          <w:tab w:val="left" w:pos="851"/>
        </w:tabs>
        <w:spacing w:after="120"/>
        <w:jc w:val="both"/>
        <w:rPr>
          <w:sz w:val="23"/>
          <w:szCs w:val="23"/>
        </w:rPr>
      </w:pPr>
      <w:r w:rsidRPr="00C74196">
        <w:rPr>
          <w:sz w:val="23"/>
          <w:szCs w:val="23"/>
        </w:rPr>
        <w:t xml:space="preserve">Iepirkuma komisija </w:t>
      </w:r>
      <w:r w:rsidRPr="00C74196">
        <w:rPr>
          <w:sz w:val="23"/>
          <w:szCs w:val="23"/>
          <w:lang w:eastAsia="en-US"/>
        </w:rPr>
        <w:t>izvēlas</w:t>
      </w:r>
      <w:r w:rsidRPr="00C74196">
        <w:rPr>
          <w:sz w:val="23"/>
          <w:szCs w:val="23"/>
        </w:rPr>
        <w:t xml:space="preserve"> piedāvājumu ar </w:t>
      </w:r>
      <w:r w:rsidRPr="00C74196">
        <w:rPr>
          <w:b/>
          <w:sz w:val="23"/>
          <w:szCs w:val="23"/>
        </w:rPr>
        <w:t>viszemāko cenu</w:t>
      </w:r>
      <w:r w:rsidR="001D4D57">
        <w:rPr>
          <w:b/>
          <w:sz w:val="23"/>
          <w:szCs w:val="23"/>
        </w:rPr>
        <w:t xml:space="preserve"> konkrētajā iepirkuma daļā</w:t>
      </w:r>
      <w:bookmarkStart w:id="1" w:name="_GoBack"/>
      <w:bookmarkEnd w:id="1"/>
      <w:r w:rsidRPr="00C74196">
        <w:rPr>
          <w:b/>
          <w:bCs/>
          <w:sz w:val="23"/>
          <w:szCs w:val="23"/>
          <w:lang w:eastAsia="en-US"/>
        </w:rPr>
        <w:t>, kuru iepirkumu komisija atzinusi par atbilstošu</w:t>
      </w:r>
      <w:r w:rsidRPr="00C74196">
        <w:rPr>
          <w:sz w:val="23"/>
          <w:szCs w:val="23"/>
          <w:lang w:eastAsia="en-US"/>
        </w:rPr>
        <w:t xml:space="preserve"> Publisko iepirkumu likuma, šī Nolikuma</w:t>
      </w:r>
      <w:r w:rsidRPr="00C74196">
        <w:rPr>
          <w:sz w:val="23"/>
          <w:szCs w:val="23"/>
        </w:rPr>
        <w:t xml:space="preserve"> un </w:t>
      </w:r>
      <w:r w:rsidRPr="00C74196">
        <w:rPr>
          <w:sz w:val="23"/>
          <w:szCs w:val="23"/>
          <w:lang w:eastAsia="en-US"/>
        </w:rPr>
        <w:t>Tehnisko specifikāciju</w:t>
      </w:r>
      <w:r w:rsidRPr="00C74196">
        <w:rPr>
          <w:sz w:val="23"/>
          <w:szCs w:val="23"/>
        </w:rPr>
        <w:t xml:space="preserve"> prasībām.</w:t>
      </w:r>
    </w:p>
    <w:p w14:paraId="5622F04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w:t>
      </w:r>
    </w:p>
    <w:p w14:paraId="55CB2310"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Pārbaudīs piedāvājumu atbilstoši Nolikumā norādītajām prasībām, vai tas ir cauršūts un caurauklots, pārbaudīs piedāvājuma noformējumu;</w:t>
      </w:r>
    </w:p>
    <w:p w14:paraId="0B94355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lastRenderedPageBreak/>
        <w:t>Veiks pretendentu atlasi – pārbaudīs iesniegto dokumentu atbilstību nolikuma prasībām, izskatīs publiskajās datubāzēs pieejamo informāciju par pretendenta kvalifikāciju u.c.;</w:t>
      </w:r>
    </w:p>
    <w:p w14:paraId="2FE7E13A" w14:textId="77777777" w:rsidR="007A6825" w:rsidRDefault="00DF204B" w:rsidP="00873AF4">
      <w:pPr>
        <w:numPr>
          <w:ilvl w:val="1"/>
          <w:numId w:val="31"/>
        </w:numPr>
        <w:tabs>
          <w:tab w:val="left" w:pos="0"/>
          <w:tab w:val="left" w:pos="851"/>
        </w:tabs>
        <w:spacing w:after="120"/>
        <w:jc w:val="both"/>
        <w:rPr>
          <w:sz w:val="23"/>
          <w:szCs w:val="23"/>
        </w:rPr>
      </w:pPr>
      <w:r w:rsidRPr="00C74196">
        <w:rPr>
          <w:sz w:val="23"/>
          <w:szCs w:val="23"/>
        </w:rPr>
        <w:t xml:space="preserve">Pārbaudīs tehniskā piedāvājuma atbilstību tehnisko specifikāciju prasībām un nepieciešamības gadījumā pieprasīs pretendentam izskaidrot tehniskajā piedāvājumā iekļauto informāciju. </w:t>
      </w:r>
    </w:p>
    <w:p w14:paraId="029847A2" w14:textId="67E814B0" w:rsidR="00C74196" w:rsidRDefault="007A6825" w:rsidP="00873AF4">
      <w:pPr>
        <w:numPr>
          <w:ilvl w:val="1"/>
          <w:numId w:val="31"/>
        </w:numPr>
        <w:tabs>
          <w:tab w:val="left" w:pos="0"/>
          <w:tab w:val="left" w:pos="851"/>
        </w:tabs>
        <w:spacing w:after="120"/>
        <w:jc w:val="both"/>
        <w:rPr>
          <w:sz w:val="23"/>
          <w:szCs w:val="23"/>
        </w:rPr>
      </w:pPr>
      <w:r>
        <w:rPr>
          <w:sz w:val="23"/>
          <w:szCs w:val="23"/>
        </w:rPr>
        <w:t xml:space="preserve">Pārbaudīs finanšu piedāvājumu, tāmes un </w:t>
      </w:r>
      <w:r w:rsidR="00DF204B" w:rsidRPr="00C74196">
        <w:rPr>
          <w:sz w:val="23"/>
          <w:szCs w:val="23"/>
        </w:rPr>
        <w:t>aritmētiskās kļūdas;</w:t>
      </w:r>
    </w:p>
    <w:p w14:paraId="74B7DD61" w14:textId="4A635BE1" w:rsidR="00C74196" w:rsidRPr="004C4EB9" w:rsidRDefault="004C4EB9" w:rsidP="0048390F">
      <w:pPr>
        <w:numPr>
          <w:ilvl w:val="1"/>
          <w:numId w:val="31"/>
        </w:numPr>
        <w:tabs>
          <w:tab w:val="left" w:pos="0"/>
          <w:tab w:val="left" w:pos="851"/>
        </w:tabs>
        <w:spacing w:after="120"/>
        <w:jc w:val="both"/>
        <w:rPr>
          <w:sz w:val="23"/>
          <w:szCs w:val="23"/>
        </w:rPr>
      </w:pPr>
      <w:r>
        <w:rPr>
          <w:bCs/>
          <w:sz w:val="23"/>
          <w:szCs w:val="23"/>
        </w:rPr>
        <w:t>V</w:t>
      </w:r>
      <w:r w:rsidR="00DF204B" w:rsidRPr="004C4EB9">
        <w:rPr>
          <w:bCs/>
          <w:sz w:val="23"/>
          <w:szCs w:val="23"/>
        </w:rPr>
        <w:t>eiks pārbaudi par Publisko iepirkumu likuma 8.</w:t>
      </w:r>
      <w:r w:rsidR="00DF204B" w:rsidRPr="004C4EB9">
        <w:rPr>
          <w:bCs/>
          <w:sz w:val="23"/>
          <w:szCs w:val="23"/>
          <w:vertAlign w:val="superscript"/>
        </w:rPr>
        <w:t>2</w:t>
      </w:r>
      <w:r w:rsidR="00DF204B" w:rsidRPr="004C4EB9">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6FF4C2ED"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Pieņems lēmumu par uzvarētāju.</w:t>
      </w:r>
    </w:p>
    <w:p w14:paraId="75C076D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Trīs darba dienu laikā pēc lēmuma pieņemšanas visi pretendenti tiks informēti par komisijas pieņemto lēmumu;</w:t>
      </w:r>
    </w:p>
    <w:p w14:paraId="22FB5A79"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Piedāvājumi, kas iesniegti pēc uzaicinājumā norādītā termiņa, netiks vērtēti.</w:t>
      </w:r>
    </w:p>
    <w:p w14:paraId="3AE23AA8" w14:textId="13F1114E" w:rsidR="00C74196" w:rsidRDefault="00C74196" w:rsidP="00873AF4">
      <w:pPr>
        <w:tabs>
          <w:tab w:val="left" w:pos="0"/>
          <w:tab w:val="left" w:pos="851"/>
        </w:tabs>
        <w:spacing w:before="240" w:after="240"/>
        <w:jc w:val="center"/>
        <w:rPr>
          <w:sz w:val="23"/>
          <w:szCs w:val="23"/>
        </w:rPr>
      </w:pPr>
      <w:r w:rsidRPr="00DF204B">
        <w:rPr>
          <w:b/>
          <w:sz w:val="23"/>
          <w:szCs w:val="23"/>
        </w:rPr>
        <w:t>VIII. Iepirkuma komisijas darbība</w:t>
      </w:r>
    </w:p>
    <w:p w14:paraId="6CB4CF77"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Iepirkuma Komisija darbojas saskaņā ar Publisko iepirkumu likuma un dotā Nolikuma prasībām.</w:t>
      </w:r>
    </w:p>
    <w:p w14:paraId="3D834BF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Savus lēmumus komisija pieņem sēžu laikā.</w:t>
      </w:r>
    </w:p>
    <w:p w14:paraId="13F24213"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loceklis nevar vienlaikus pārstāvēt pasūtītāja un pretendenta intereses, kā arī nevar būt saistīts ar pretendentu.</w:t>
      </w:r>
    </w:p>
    <w:p w14:paraId="3862508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 dokumentē katru iepirkuma stadiju, sastādot attiecīgus protokolus un citus dokumentus.</w:t>
      </w:r>
    </w:p>
    <w:p w14:paraId="7F120416"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šādas tiesības:</w:t>
      </w:r>
    </w:p>
    <w:p w14:paraId="5C31FC6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pieprasīt izskaidrot tehniskajā vai finanšu piedāvājumā iekļauto informāciju;</w:t>
      </w:r>
    </w:p>
    <w:p w14:paraId="17E7BF5C"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lemt par iesniegtā piedāvājuma noraidīšanu, ja tiek konstatēts, ka tas neat</w:t>
      </w:r>
      <w:r w:rsidRPr="00C74196">
        <w:rPr>
          <w:sz w:val="23"/>
          <w:szCs w:val="23"/>
        </w:rPr>
        <w:softHyphen/>
        <w:t>bilst dotā Nolikuma prasībām;</w:t>
      </w:r>
    </w:p>
    <w:p w14:paraId="4D83EE10" w14:textId="30A4F39B" w:rsidR="00DF204B" w:rsidRDefault="00DF204B" w:rsidP="00873AF4">
      <w:pPr>
        <w:numPr>
          <w:ilvl w:val="1"/>
          <w:numId w:val="31"/>
        </w:numPr>
        <w:tabs>
          <w:tab w:val="left" w:pos="0"/>
          <w:tab w:val="left" w:pos="851"/>
        </w:tabs>
        <w:spacing w:after="120"/>
        <w:jc w:val="both"/>
        <w:rPr>
          <w:sz w:val="23"/>
          <w:szCs w:val="23"/>
        </w:rPr>
      </w:pPr>
      <w:r w:rsidRPr="00C74196">
        <w:rPr>
          <w:sz w:val="23"/>
          <w:szCs w:val="23"/>
        </w:rPr>
        <w:t>pieņemt lēmumu par iepirkuma uzvarētāju vai objektīva iemeslu dēļ izbeigt iepirkumu, neizvēloties nevienu piedāvājumu;</w:t>
      </w:r>
    </w:p>
    <w:p w14:paraId="1234D0CF" w14:textId="7074059D" w:rsidR="00C74196" w:rsidRDefault="00C74196" w:rsidP="00873AF4">
      <w:pPr>
        <w:numPr>
          <w:ilvl w:val="1"/>
          <w:numId w:val="31"/>
        </w:numPr>
        <w:tabs>
          <w:tab w:val="left" w:pos="0"/>
          <w:tab w:val="left" w:pos="851"/>
        </w:tabs>
        <w:spacing w:after="120"/>
        <w:jc w:val="both"/>
        <w:rPr>
          <w:sz w:val="23"/>
          <w:szCs w:val="23"/>
        </w:rPr>
      </w:pPr>
      <w:r>
        <w:rPr>
          <w:sz w:val="23"/>
          <w:szCs w:val="23"/>
        </w:rPr>
        <w:t>pieņemt lēmumu slēgt līgumu ar nākamo atbilstošo pretendentu, ja uzvarētājs atsakās slēgt iepirkuma līgumu;</w:t>
      </w:r>
    </w:p>
    <w:p w14:paraId="6954B9C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pieaicināt komisijas darbā speciālistus vai ekspertus ar padomdevēja tiesībām;</w:t>
      </w:r>
    </w:p>
    <w:p w14:paraId="1BD3E91F"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veikt citas darbības, kas izriet no šī iepirkuma Nolikuma un Publisko iepirkumu likuma.</w:t>
      </w:r>
    </w:p>
    <w:p w14:paraId="7E809BDF" w14:textId="77777777" w:rsidR="00C74196" w:rsidRDefault="00C74196" w:rsidP="00873AF4">
      <w:pPr>
        <w:numPr>
          <w:ilvl w:val="0"/>
          <w:numId w:val="31"/>
        </w:numPr>
        <w:tabs>
          <w:tab w:val="left" w:pos="0"/>
          <w:tab w:val="left" w:pos="851"/>
        </w:tabs>
        <w:spacing w:after="120"/>
        <w:jc w:val="both"/>
        <w:rPr>
          <w:sz w:val="23"/>
          <w:szCs w:val="23"/>
        </w:rPr>
      </w:pPr>
      <w:r>
        <w:rPr>
          <w:sz w:val="23"/>
          <w:szCs w:val="23"/>
        </w:rPr>
        <w:t>Komisijai ir šādi pienākumi:</w:t>
      </w:r>
    </w:p>
    <w:p w14:paraId="28C4E5B1"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izskatīt un izvērtēt pretendentu piedāvājumus un noteikt uzvarētāju;</w:t>
      </w:r>
    </w:p>
    <w:p w14:paraId="02383367"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pārbaudīt, vai piedāvājumos nav aritmētisku kļūdu;</w:t>
      </w:r>
    </w:p>
    <w:p w14:paraId="11BD031C"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pēc līguma noslēgšanas, nosūtīt paziņojumu Iepirkumu uzraudzības birojam un visiem pretendentiem.</w:t>
      </w:r>
    </w:p>
    <w:p w14:paraId="186965F4"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Komisijas sēdes vada komisijas priekšsēdētājs, kurš:</w:t>
      </w:r>
    </w:p>
    <w:p w14:paraId="462D45DD"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organizē un vada komisijas darbu;</w:t>
      </w:r>
    </w:p>
    <w:p w14:paraId="3E0CC46B"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t>nosaka komisijas sēžu laiku un apstiprina darba kārtību;</w:t>
      </w:r>
    </w:p>
    <w:p w14:paraId="55B28DCE" w14:textId="77777777" w:rsidR="00C74196" w:rsidRDefault="00DF204B" w:rsidP="00873AF4">
      <w:pPr>
        <w:numPr>
          <w:ilvl w:val="1"/>
          <w:numId w:val="31"/>
        </w:numPr>
        <w:tabs>
          <w:tab w:val="left" w:pos="0"/>
          <w:tab w:val="left" w:pos="851"/>
        </w:tabs>
        <w:spacing w:after="120"/>
        <w:jc w:val="both"/>
        <w:rPr>
          <w:sz w:val="23"/>
          <w:szCs w:val="23"/>
        </w:rPr>
      </w:pPr>
      <w:r w:rsidRPr="00C74196">
        <w:rPr>
          <w:sz w:val="23"/>
          <w:szCs w:val="23"/>
        </w:rPr>
        <w:lastRenderedPageBreak/>
        <w:t>sasauc un vada komisijas sēdes.</w:t>
      </w:r>
    </w:p>
    <w:p w14:paraId="464EC3C3" w14:textId="707C1033" w:rsidR="00C74196" w:rsidRPr="00C74196" w:rsidRDefault="00C74196" w:rsidP="00873AF4">
      <w:pPr>
        <w:tabs>
          <w:tab w:val="left" w:pos="0"/>
          <w:tab w:val="left" w:pos="851"/>
        </w:tabs>
        <w:spacing w:before="240" w:after="240"/>
        <w:jc w:val="center"/>
        <w:rPr>
          <w:b/>
          <w:sz w:val="23"/>
          <w:szCs w:val="23"/>
        </w:rPr>
      </w:pPr>
      <w:r w:rsidRPr="00C74196">
        <w:rPr>
          <w:b/>
          <w:sz w:val="23"/>
          <w:szCs w:val="23"/>
        </w:rPr>
        <w:t>IX. Pretendenta tiesības un pienākumi</w:t>
      </w:r>
    </w:p>
    <w:p w14:paraId="0D6D1DFE"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Pretendents nodrošina, lai piedāvājums tiktu noformēts atbilstoši Nolikuma prasībām.</w:t>
      </w:r>
    </w:p>
    <w:p w14:paraId="099EB7ED"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Katrs pretendents, iesniedzot pieteikumu, apņemas ievērot visus Nolikumā minētos nosacījumus.</w:t>
      </w:r>
    </w:p>
    <w:p w14:paraId="541D0CC6"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Pretendentam līdz piedāvājumu iesniegšanas termiņa beigām, savlaicīgi iesniedzot pieprasījumu, ir tiesības saņemt skaidrojumus par iepirkuma priekšmetu un tehniskajām specifikācijām.</w:t>
      </w:r>
    </w:p>
    <w:p w14:paraId="42E30122" w14:textId="77777777" w:rsidR="00C74196" w:rsidRDefault="00DF204B" w:rsidP="00873AF4">
      <w:pPr>
        <w:numPr>
          <w:ilvl w:val="0"/>
          <w:numId w:val="31"/>
        </w:numPr>
        <w:tabs>
          <w:tab w:val="left" w:pos="0"/>
          <w:tab w:val="left" w:pos="851"/>
        </w:tabs>
        <w:spacing w:after="120"/>
        <w:jc w:val="both"/>
        <w:rPr>
          <w:sz w:val="23"/>
          <w:szCs w:val="23"/>
        </w:rPr>
      </w:pPr>
      <w:r w:rsidRPr="00C74196">
        <w:rPr>
          <w:sz w:val="23"/>
          <w:szCs w:val="23"/>
        </w:rPr>
        <w:t>Pretendentiem ir pienākums sekot līdzi un ņemt vērā iepirkumu komisijas skaidrojumus vai atbildes, kas tiek publicētas pašvaldības mājas lapā internetā.</w:t>
      </w:r>
    </w:p>
    <w:p w14:paraId="73B7B0E7" w14:textId="5E04A4A4" w:rsidR="00C74196" w:rsidRPr="00C74196" w:rsidRDefault="00C74196" w:rsidP="00873AF4">
      <w:pPr>
        <w:tabs>
          <w:tab w:val="left" w:pos="0"/>
          <w:tab w:val="left" w:pos="851"/>
        </w:tabs>
        <w:spacing w:before="240" w:after="240"/>
        <w:jc w:val="center"/>
        <w:rPr>
          <w:b/>
          <w:sz w:val="23"/>
          <w:szCs w:val="23"/>
        </w:rPr>
      </w:pPr>
      <w:r w:rsidRPr="00C74196">
        <w:rPr>
          <w:b/>
          <w:sz w:val="23"/>
          <w:szCs w:val="23"/>
        </w:rPr>
        <w:t>X. Citi jautājumi</w:t>
      </w:r>
    </w:p>
    <w:p w14:paraId="00BABCA9" w14:textId="19AF435B" w:rsidR="00DF204B" w:rsidRPr="00C74196" w:rsidRDefault="00DF204B" w:rsidP="00873AF4">
      <w:pPr>
        <w:numPr>
          <w:ilvl w:val="0"/>
          <w:numId w:val="31"/>
        </w:numPr>
        <w:tabs>
          <w:tab w:val="left" w:pos="0"/>
          <w:tab w:val="left" w:pos="851"/>
        </w:tabs>
        <w:spacing w:after="120"/>
        <w:jc w:val="both"/>
        <w:rPr>
          <w:sz w:val="23"/>
          <w:szCs w:val="23"/>
        </w:rPr>
      </w:pPr>
      <w:r w:rsidRPr="00C74196">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30037A32" w:rsidR="00DF204B" w:rsidRPr="00DF204B" w:rsidRDefault="00914EB1" w:rsidP="00DF204B">
      <w:pPr>
        <w:numPr>
          <w:ilvl w:val="0"/>
          <w:numId w:val="4"/>
        </w:numPr>
        <w:tabs>
          <w:tab w:val="left" w:pos="206"/>
        </w:tabs>
        <w:suppressAutoHyphens w:val="0"/>
        <w:autoSpaceDE w:val="0"/>
        <w:autoSpaceDN w:val="0"/>
        <w:adjustRightInd w:val="0"/>
        <w:rPr>
          <w:bCs/>
          <w:sz w:val="23"/>
          <w:szCs w:val="23"/>
          <w:lang w:eastAsia="en-US"/>
        </w:rPr>
      </w:pPr>
      <w:r>
        <w:rPr>
          <w:bCs/>
          <w:sz w:val="23"/>
          <w:szCs w:val="23"/>
          <w:lang w:eastAsia="en-US"/>
        </w:rPr>
        <w:t>Tehniskā specif</w:t>
      </w:r>
      <w:r w:rsidR="00870720">
        <w:rPr>
          <w:bCs/>
          <w:sz w:val="23"/>
          <w:szCs w:val="23"/>
          <w:lang w:eastAsia="en-US"/>
        </w:rPr>
        <w:t xml:space="preserve">ikācija un tehniskie noteikumi </w:t>
      </w:r>
      <w:r>
        <w:rPr>
          <w:bCs/>
          <w:sz w:val="23"/>
          <w:szCs w:val="23"/>
          <w:lang w:eastAsia="en-US"/>
        </w:rPr>
        <w:t xml:space="preserve">atsevišķa </w:t>
      </w:r>
      <w:r w:rsidR="00870720">
        <w:rPr>
          <w:bCs/>
          <w:sz w:val="23"/>
          <w:szCs w:val="23"/>
          <w:lang w:eastAsia="en-US"/>
        </w:rPr>
        <w:t>dokumenta veidā</w:t>
      </w:r>
      <w:r>
        <w:rPr>
          <w:bCs/>
          <w:sz w:val="23"/>
          <w:szCs w:val="23"/>
          <w:lang w:eastAsia="en-US"/>
        </w:rPr>
        <w:t>;</w:t>
      </w:r>
    </w:p>
    <w:p w14:paraId="191E17AD" w14:textId="77777777" w:rsidR="00DF204B" w:rsidRPr="00DF204B" w:rsidRDefault="00DF204B" w:rsidP="00DF204B">
      <w:pPr>
        <w:numPr>
          <w:ilvl w:val="0"/>
          <w:numId w:val="4"/>
        </w:numPr>
        <w:rPr>
          <w:sz w:val="23"/>
          <w:szCs w:val="23"/>
        </w:rPr>
      </w:pPr>
      <w:r w:rsidRPr="00DF204B">
        <w:rPr>
          <w:sz w:val="23"/>
          <w:szCs w:val="23"/>
        </w:rPr>
        <w:t>Tehniskā piedāvājuma forma;</w:t>
      </w:r>
    </w:p>
    <w:p w14:paraId="327F1639" w14:textId="77777777" w:rsidR="00DF204B" w:rsidRDefault="00DF204B" w:rsidP="00DF204B">
      <w:pPr>
        <w:numPr>
          <w:ilvl w:val="0"/>
          <w:numId w:val="4"/>
        </w:numPr>
        <w:rPr>
          <w:sz w:val="23"/>
          <w:szCs w:val="23"/>
        </w:rPr>
      </w:pPr>
      <w:r w:rsidRPr="00DF204B">
        <w:rPr>
          <w:sz w:val="23"/>
          <w:szCs w:val="23"/>
        </w:rPr>
        <w:t>Finanšu piedāvājuma forma;</w:t>
      </w:r>
    </w:p>
    <w:p w14:paraId="7090C756" w14:textId="01BEBD5D" w:rsidR="008D3750" w:rsidRPr="00DF204B" w:rsidRDefault="008D3750" w:rsidP="00DF204B">
      <w:pPr>
        <w:numPr>
          <w:ilvl w:val="0"/>
          <w:numId w:val="4"/>
        </w:numPr>
        <w:rPr>
          <w:sz w:val="23"/>
          <w:szCs w:val="23"/>
        </w:rPr>
      </w:pPr>
      <w:r>
        <w:rPr>
          <w:sz w:val="23"/>
          <w:szCs w:val="23"/>
        </w:rPr>
        <w:t xml:space="preserve">Līguma izpildes nodrošināšanai </w:t>
      </w:r>
      <w:r w:rsidR="0078737A">
        <w:rPr>
          <w:sz w:val="23"/>
          <w:szCs w:val="23"/>
        </w:rPr>
        <w:t>pieejam</w:t>
      </w:r>
      <w:r>
        <w:rPr>
          <w:sz w:val="23"/>
          <w:szCs w:val="23"/>
        </w:rPr>
        <w:t xml:space="preserve">ās </w:t>
      </w:r>
      <w:r w:rsidR="00C74196">
        <w:rPr>
          <w:sz w:val="23"/>
          <w:szCs w:val="23"/>
        </w:rPr>
        <w:t>materiāltehniskās bāzes apraksts;</w:t>
      </w:r>
    </w:p>
    <w:p w14:paraId="01BFA6CB" w14:textId="3D475928" w:rsidR="00DF204B" w:rsidRPr="00DF204B" w:rsidRDefault="00DF204B" w:rsidP="00DF204B">
      <w:pPr>
        <w:numPr>
          <w:ilvl w:val="0"/>
          <w:numId w:val="4"/>
        </w:numPr>
        <w:rPr>
          <w:b/>
          <w:sz w:val="23"/>
          <w:szCs w:val="23"/>
        </w:rPr>
      </w:pPr>
      <w:r>
        <w:rPr>
          <w:sz w:val="23"/>
          <w:szCs w:val="23"/>
        </w:rPr>
        <w:t>Uzņēmuma</w:t>
      </w:r>
      <w:r w:rsidRPr="00DF204B">
        <w:rPr>
          <w:sz w:val="23"/>
          <w:szCs w:val="23"/>
        </w:rPr>
        <w:t xml:space="preserve"> līgums projekts.</w:t>
      </w:r>
    </w:p>
    <w:p w14:paraId="3973EC34" w14:textId="5095A382"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4515F852" w:rsidR="004E705E" w:rsidRPr="001D0162" w:rsidRDefault="00F55FA0" w:rsidP="001D0162">
      <w:pPr>
        <w:pStyle w:val="Heading2"/>
        <w:rPr>
          <w:b w:val="0"/>
          <w:sz w:val="20"/>
          <w:szCs w:val="20"/>
        </w:rPr>
      </w:pPr>
      <w:r w:rsidRPr="00322320">
        <w:rPr>
          <w:b w:val="0"/>
          <w:bCs w:val="0"/>
          <w:sz w:val="20"/>
          <w:szCs w:val="20"/>
        </w:rPr>
        <w:t>„</w:t>
      </w:r>
      <w:r w:rsidR="00C307E2">
        <w:rPr>
          <w:b w:val="0"/>
          <w:sz w:val="20"/>
          <w:szCs w:val="20"/>
        </w:rPr>
        <w:t>Teritorijas labiekārtošanas</w:t>
      </w:r>
      <w:r w:rsidR="009258F4">
        <w:rPr>
          <w:b w:val="0"/>
          <w:sz w:val="20"/>
          <w:szCs w:val="20"/>
        </w:rPr>
        <w:t xml:space="preserve"> darbi</w:t>
      </w:r>
      <w:r w:rsidR="004E705E" w:rsidRPr="00322320">
        <w:rPr>
          <w:b w:val="0"/>
          <w:sz w:val="20"/>
          <w:szCs w:val="20"/>
        </w:rPr>
        <w:t>”</w:t>
      </w:r>
      <w:r w:rsidR="004E705E" w:rsidRPr="00322320">
        <w:rPr>
          <w:b w:val="0"/>
          <w:bCs w:val="0"/>
          <w:sz w:val="20"/>
          <w:szCs w:val="20"/>
        </w:rPr>
        <w:br/>
        <w:t xml:space="preserve">Identifikācijas numurs </w:t>
      </w:r>
      <w:r w:rsidR="00010B59">
        <w:rPr>
          <w:b w:val="0"/>
          <w:bCs w:val="0"/>
          <w:sz w:val="20"/>
          <w:szCs w:val="20"/>
        </w:rPr>
        <w:t xml:space="preserve">DPD </w:t>
      </w:r>
      <w:r w:rsidR="00F12595">
        <w:rPr>
          <w:b w:val="0"/>
          <w:bCs w:val="0"/>
          <w:sz w:val="20"/>
          <w:szCs w:val="20"/>
        </w:rPr>
        <w:t>2015/71</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2CB3A274"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C307E2">
        <w:rPr>
          <w:b/>
          <w:sz w:val="23"/>
          <w:szCs w:val="23"/>
        </w:rPr>
        <w:t>„</w:t>
      </w:r>
      <w:r w:rsidR="00C307E2" w:rsidRPr="00C307E2">
        <w:rPr>
          <w:b/>
          <w:sz w:val="23"/>
          <w:szCs w:val="23"/>
        </w:rPr>
        <w:t>Teritorijas labiekārtošanas darbi</w:t>
      </w:r>
      <w:r w:rsidR="0057038D" w:rsidRPr="00C307E2">
        <w:rPr>
          <w:b/>
          <w:sz w:val="23"/>
          <w:szCs w:val="23"/>
        </w:rPr>
        <w:t>”</w:t>
      </w:r>
      <w:r w:rsidRPr="00C307E2">
        <w:rPr>
          <w:b/>
          <w:bCs/>
          <w:sz w:val="23"/>
          <w:szCs w:val="23"/>
        </w:rPr>
        <w:t>,</w:t>
      </w:r>
      <w:r w:rsidRPr="008D5FFD">
        <w:rPr>
          <w:b/>
          <w:bCs/>
          <w:sz w:val="23"/>
          <w:szCs w:val="23"/>
        </w:rPr>
        <w:t xml:space="preserve"> identifikācijas numurs</w:t>
      </w:r>
      <w:r w:rsidRPr="008D5FFD">
        <w:rPr>
          <w:b/>
          <w:bCs/>
          <w:kern w:val="2"/>
          <w:sz w:val="23"/>
          <w:szCs w:val="23"/>
        </w:rPr>
        <w:t xml:space="preserve"> </w:t>
      </w:r>
      <w:r w:rsidR="00C307E2">
        <w:rPr>
          <w:b/>
          <w:bCs/>
          <w:sz w:val="23"/>
          <w:szCs w:val="23"/>
        </w:rPr>
        <w:t xml:space="preserve">DPD </w:t>
      </w:r>
      <w:r w:rsidR="00F12595">
        <w:rPr>
          <w:b/>
          <w:bCs/>
          <w:sz w:val="23"/>
          <w:szCs w:val="23"/>
        </w:rPr>
        <w:t>2015/71</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p w14:paraId="0CFFA898" w14:textId="444761A8" w:rsidR="005A438A" w:rsidRPr="008F7E08" w:rsidRDefault="005A438A" w:rsidP="008F7E08">
      <w:pPr>
        <w:pStyle w:val="ListParagraph"/>
        <w:numPr>
          <w:ilvl w:val="0"/>
          <w:numId w:val="2"/>
        </w:numPr>
        <w:tabs>
          <w:tab w:val="left" w:pos="851"/>
        </w:tabs>
        <w:suppressAutoHyphens w:val="0"/>
        <w:autoSpaceDE w:val="0"/>
        <w:autoSpaceDN w:val="0"/>
        <w:adjustRightInd w:val="0"/>
        <w:spacing w:after="80"/>
        <w:ind w:left="709"/>
        <w:jc w:val="both"/>
        <w:rPr>
          <w:sz w:val="23"/>
          <w:szCs w:val="23"/>
          <w:lang w:eastAsia="en-US"/>
        </w:rPr>
      </w:pPr>
      <w:r w:rsidRPr="008F7E08">
        <w:rPr>
          <w:sz w:val="23"/>
          <w:szCs w:val="23"/>
          <w:lang w:eastAsia="en-US"/>
        </w:rPr>
        <w:t>Norāda, ka plāno iesaistīt līguma izpildē šādus apakšuzņēmējus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2"/>
        <w:gridCol w:w="1303"/>
        <w:gridCol w:w="1532"/>
        <w:gridCol w:w="1858"/>
        <w:gridCol w:w="1859"/>
        <w:gridCol w:w="2227"/>
      </w:tblGrid>
      <w:tr w:rsidR="009258F4" w:rsidRPr="008D5FFD" w14:paraId="629C9B32" w14:textId="77777777" w:rsidTr="00EE1232">
        <w:trPr>
          <w:trHeight w:hRule="exact" w:val="1605"/>
          <w:jc w:val="center"/>
        </w:trPr>
        <w:tc>
          <w:tcPr>
            <w:tcW w:w="203" w:type="pct"/>
            <w:shd w:val="clear" w:color="auto" w:fill="FFFFFF"/>
          </w:tcPr>
          <w:p w14:paraId="4B512DBC"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pacing w:val="-3"/>
                <w:sz w:val="23"/>
                <w:szCs w:val="23"/>
                <w:lang w:eastAsia="lv-LV"/>
              </w:rPr>
              <w:t xml:space="preserve">Nr. </w:t>
            </w:r>
            <w:r w:rsidRPr="008D5FFD">
              <w:rPr>
                <w:bCs/>
                <w:sz w:val="23"/>
                <w:szCs w:val="23"/>
                <w:lang w:eastAsia="lv-LV"/>
              </w:rPr>
              <w:t>p.k</w:t>
            </w:r>
          </w:p>
          <w:p w14:paraId="045473F8" w14:textId="77777777" w:rsidR="009258F4" w:rsidRPr="008D5FFD" w:rsidRDefault="009258F4" w:rsidP="00D37E0F">
            <w:pPr>
              <w:shd w:val="clear" w:color="auto" w:fill="FFFFFF"/>
              <w:suppressAutoHyphens w:val="0"/>
              <w:spacing w:line="274" w:lineRule="exact"/>
              <w:jc w:val="center"/>
              <w:rPr>
                <w:sz w:val="23"/>
                <w:szCs w:val="23"/>
                <w:lang w:eastAsia="lv-LV"/>
              </w:rPr>
            </w:pPr>
          </w:p>
        </w:tc>
        <w:tc>
          <w:tcPr>
            <w:tcW w:w="712" w:type="pct"/>
            <w:shd w:val="clear" w:color="auto" w:fill="FFFFFF"/>
          </w:tcPr>
          <w:p w14:paraId="36F1AF6F" w14:textId="77777777" w:rsidR="009258F4" w:rsidRPr="008D5FFD" w:rsidRDefault="009258F4" w:rsidP="00D37E0F">
            <w:pPr>
              <w:shd w:val="clear" w:color="auto" w:fill="FFFFFF"/>
              <w:suppressAutoHyphens w:val="0"/>
              <w:spacing w:line="274" w:lineRule="exact"/>
              <w:ind w:left="106"/>
              <w:jc w:val="center"/>
              <w:rPr>
                <w:bCs/>
                <w:spacing w:val="-1"/>
                <w:sz w:val="23"/>
                <w:szCs w:val="23"/>
                <w:lang w:eastAsia="lv-LV"/>
              </w:rPr>
            </w:pPr>
            <w:r w:rsidRPr="008D5FFD">
              <w:rPr>
                <w:bCs/>
                <w:spacing w:val="-1"/>
                <w:sz w:val="23"/>
                <w:szCs w:val="23"/>
                <w:lang w:eastAsia="lv-LV"/>
              </w:rPr>
              <w:t>Nosaukums</w:t>
            </w:r>
          </w:p>
          <w:p w14:paraId="70E413F5" w14:textId="77777777" w:rsidR="009258F4" w:rsidRPr="008D5FFD" w:rsidRDefault="009258F4" w:rsidP="00D37E0F">
            <w:pPr>
              <w:shd w:val="clear" w:color="auto" w:fill="FFFFFF"/>
              <w:suppressAutoHyphens w:val="0"/>
              <w:spacing w:line="274" w:lineRule="exact"/>
              <w:ind w:left="106"/>
              <w:jc w:val="center"/>
              <w:rPr>
                <w:sz w:val="23"/>
                <w:szCs w:val="23"/>
                <w:lang w:eastAsia="lv-LV"/>
              </w:rPr>
            </w:pPr>
            <w:r w:rsidRPr="008D5FFD">
              <w:rPr>
                <w:bCs/>
                <w:sz w:val="23"/>
                <w:szCs w:val="23"/>
                <w:lang w:eastAsia="lv-LV"/>
              </w:rPr>
              <w:t xml:space="preserve">un </w:t>
            </w:r>
            <w:r w:rsidRPr="008D5FFD">
              <w:rPr>
                <w:bCs/>
                <w:spacing w:val="-2"/>
                <w:sz w:val="23"/>
                <w:szCs w:val="23"/>
                <w:lang w:eastAsia="lv-LV"/>
              </w:rPr>
              <w:t xml:space="preserve">reģistrācijas </w:t>
            </w:r>
            <w:r w:rsidRPr="008D5FFD">
              <w:rPr>
                <w:bCs/>
                <w:sz w:val="23"/>
                <w:szCs w:val="23"/>
                <w:lang w:eastAsia="lv-LV"/>
              </w:rPr>
              <w:t>numurs</w:t>
            </w:r>
          </w:p>
        </w:tc>
        <w:tc>
          <w:tcPr>
            <w:tcW w:w="837" w:type="pct"/>
            <w:shd w:val="clear" w:color="auto" w:fill="FFFFFF"/>
          </w:tcPr>
          <w:p w14:paraId="78DE87A6"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Juridiskā adrese, k</w:t>
            </w:r>
            <w:r w:rsidRPr="008D5FFD">
              <w:rPr>
                <w:bCs/>
                <w:spacing w:val="-2"/>
                <w:sz w:val="23"/>
                <w:szCs w:val="23"/>
                <w:lang w:eastAsia="lv-LV"/>
              </w:rPr>
              <w:t>ontakt</w:t>
            </w:r>
            <w:r w:rsidRPr="008D5FFD">
              <w:rPr>
                <w:bCs/>
                <w:sz w:val="23"/>
                <w:szCs w:val="23"/>
                <w:lang w:eastAsia="lv-LV"/>
              </w:rPr>
              <w:t>persona, telefons</w:t>
            </w:r>
          </w:p>
        </w:tc>
        <w:tc>
          <w:tcPr>
            <w:tcW w:w="1015" w:type="pct"/>
            <w:shd w:val="clear" w:color="auto" w:fill="FFFFFF"/>
          </w:tcPr>
          <w:p w14:paraId="3F8810F8" w14:textId="2A3AB1ED" w:rsidR="009258F4" w:rsidRPr="008D5FFD" w:rsidRDefault="009258F4" w:rsidP="00D37E0F">
            <w:pPr>
              <w:shd w:val="clear" w:color="auto" w:fill="FFFFFF"/>
              <w:suppressAutoHyphens w:val="0"/>
              <w:spacing w:line="274" w:lineRule="exact"/>
              <w:ind w:left="29" w:right="29"/>
              <w:jc w:val="center"/>
              <w:rPr>
                <w:bCs/>
                <w:spacing w:val="-5"/>
                <w:sz w:val="23"/>
                <w:szCs w:val="23"/>
                <w:lang w:eastAsia="lv-LV"/>
              </w:rPr>
            </w:pPr>
            <w:r>
              <w:rPr>
                <w:bCs/>
                <w:spacing w:val="-5"/>
                <w:sz w:val="23"/>
                <w:szCs w:val="23"/>
                <w:lang w:eastAsia="lv-LV"/>
              </w:rPr>
              <w:t>Nododamie darba uzdevumi</w:t>
            </w:r>
          </w:p>
        </w:tc>
        <w:tc>
          <w:tcPr>
            <w:tcW w:w="1016" w:type="pct"/>
            <w:shd w:val="clear" w:color="auto" w:fill="FFFFFF"/>
          </w:tcPr>
          <w:p w14:paraId="0C06F002" w14:textId="7F10B8A2" w:rsidR="009258F4" w:rsidRPr="008D5FFD" w:rsidRDefault="009258F4" w:rsidP="00D37E0F">
            <w:pPr>
              <w:shd w:val="clear" w:color="auto" w:fill="FFFFFF"/>
              <w:suppressAutoHyphens w:val="0"/>
              <w:spacing w:line="274" w:lineRule="exact"/>
              <w:ind w:left="29" w:right="29"/>
              <w:jc w:val="center"/>
              <w:rPr>
                <w:sz w:val="23"/>
                <w:szCs w:val="23"/>
                <w:lang w:eastAsia="lv-LV"/>
              </w:rPr>
            </w:pPr>
            <w:r w:rsidRPr="008D5FFD">
              <w:rPr>
                <w:bCs/>
                <w:spacing w:val="-5"/>
                <w:sz w:val="23"/>
                <w:szCs w:val="23"/>
                <w:lang w:eastAsia="lv-LV"/>
              </w:rPr>
              <w:t xml:space="preserve">Veicamo </w:t>
            </w:r>
            <w:r w:rsidRPr="008D5FFD">
              <w:rPr>
                <w:bCs/>
                <w:sz w:val="23"/>
                <w:szCs w:val="23"/>
                <w:lang w:eastAsia="lv-LV"/>
              </w:rPr>
              <w:t xml:space="preserve">pakalpojumu </w:t>
            </w:r>
            <w:r w:rsidRPr="008D5FFD">
              <w:rPr>
                <w:bCs/>
                <w:spacing w:val="-3"/>
                <w:sz w:val="23"/>
                <w:szCs w:val="23"/>
                <w:lang w:eastAsia="lv-LV"/>
              </w:rPr>
              <w:t xml:space="preserve">apjoms </w:t>
            </w:r>
            <w:r w:rsidRPr="008D5FFD">
              <w:rPr>
                <w:bCs/>
                <w:sz w:val="23"/>
                <w:szCs w:val="23"/>
                <w:lang w:eastAsia="lv-LV"/>
              </w:rPr>
              <w:t xml:space="preserve">no kopējā </w:t>
            </w:r>
            <w:r w:rsidRPr="008D5FFD">
              <w:rPr>
                <w:bCs/>
                <w:spacing w:val="-2"/>
                <w:sz w:val="23"/>
                <w:szCs w:val="23"/>
                <w:lang w:eastAsia="lv-LV"/>
              </w:rPr>
              <w:t>apjoma</w:t>
            </w:r>
          </w:p>
          <w:p w14:paraId="01322438"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w:t>
            </w:r>
          </w:p>
        </w:tc>
        <w:tc>
          <w:tcPr>
            <w:tcW w:w="1217" w:type="pct"/>
            <w:shd w:val="clear" w:color="auto" w:fill="FFFFFF"/>
          </w:tcPr>
          <w:p w14:paraId="7BA42140"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Nododamā līguma summas daļa naudas izteiksmē</w:t>
            </w:r>
          </w:p>
        </w:tc>
      </w:tr>
      <w:tr w:rsidR="009258F4" w:rsidRPr="008D5FFD" w14:paraId="3135D7F9" w14:textId="77777777" w:rsidTr="009258F4">
        <w:trPr>
          <w:trHeight w:hRule="exact" w:val="283"/>
          <w:jc w:val="center"/>
        </w:trPr>
        <w:tc>
          <w:tcPr>
            <w:tcW w:w="203" w:type="pct"/>
            <w:shd w:val="clear" w:color="auto" w:fill="FFFFFF"/>
          </w:tcPr>
          <w:p w14:paraId="2CFAB7CA" w14:textId="77777777" w:rsidR="009258F4" w:rsidRPr="008D5FFD" w:rsidRDefault="009258F4" w:rsidP="00D37E0F">
            <w:pPr>
              <w:suppressAutoHyphens w:val="0"/>
              <w:jc w:val="center"/>
              <w:rPr>
                <w:sz w:val="23"/>
                <w:szCs w:val="23"/>
                <w:lang w:eastAsia="lv-LV"/>
              </w:rPr>
            </w:pPr>
            <w:r w:rsidRPr="008D5FFD">
              <w:rPr>
                <w:sz w:val="23"/>
                <w:szCs w:val="23"/>
                <w:lang w:eastAsia="lv-LV"/>
              </w:rPr>
              <w:t>1.</w:t>
            </w:r>
          </w:p>
        </w:tc>
        <w:tc>
          <w:tcPr>
            <w:tcW w:w="712" w:type="pct"/>
            <w:shd w:val="clear" w:color="auto" w:fill="FFFFFF"/>
          </w:tcPr>
          <w:p w14:paraId="2969861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5049112B"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C61614B"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1E24740B" w14:textId="61FFC62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7784802B" w14:textId="77777777" w:rsidR="009258F4" w:rsidRPr="008D5FFD" w:rsidRDefault="009258F4" w:rsidP="00D37E0F">
            <w:pPr>
              <w:shd w:val="clear" w:color="auto" w:fill="FFFFFF"/>
              <w:suppressAutoHyphens w:val="0"/>
              <w:jc w:val="center"/>
              <w:rPr>
                <w:sz w:val="23"/>
                <w:szCs w:val="23"/>
                <w:lang w:eastAsia="lv-LV"/>
              </w:rPr>
            </w:pPr>
          </w:p>
        </w:tc>
      </w:tr>
      <w:tr w:rsidR="009258F4" w:rsidRPr="008D5FFD" w14:paraId="4DA046C8" w14:textId="77777777" w:rsidTr="009258F4">
        <w:trPr>
          <w:trHeight w:hRule="exact" w:val="283"/>
          <w:jc w:val="center"/>
        </w:trPr>
        <w:tc>
          <w:tcPr>
            <w:tcW w:w="203" w:type="pct"/>
            <w:shd w:val="clear" w:color="auto" w:fill="FFFFFF"/>
          </w:tcPr>
          <w:p w14:paraId="79AB4A17" w14:textId="77777777" w:rsidR="009258F4" w:rsidRPr="008D5FFD" w:rsidRDefault="009258F4" w:rsidP="00D37E0F">
            <w:pPr>
              <w:suppressAutoHyphens w:val="0"/>
              <w:jc w:val="center"/>
              <w:rPr>
                <w:sz w:val="23"/>
                <w:szCs w:val="23"/>
                <w:lang w:eastAsia="lv-LV"/>
              </w:rPr>
            </w:pPr>
            <w:r w:rsidRPr="008D5FFD">
              <w:rPr>
                <w:sz w:val="23"/>
                <w:szCs w:val="23"/>
                <w:lang w:eastAsia="lv-LV"/>
              </w:rPr>
              <w:t xml:space="preserve">2. </w:t>
            </w:r>
          </w:p>
        </w:tc>
        <w:tc>
          <w:tcPr>
            <w:tcW w:w="712" w:type="pct"/>
            <w:shd w:val="clear" w:color="auto" w:fill="FFFFFF"/>
          </w:tcPr>
          <w:p w14:paraId="3B463E0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10C58AB4"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0E271F6"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0566C2CF" w14:textId="2EDE4AA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524C2124" w14:textId="77777777" w:rsidR="009258F4" w:rsidRPr="008D5FFD" w:rsidRDefault="009258F4" w:rsidP="00D37E0F">
            <w:pPr>
              <w:shd w:val="clear" w:color="auto" w:fill="FFFFFF"/>
              <w:suppressAutoHyphens w:val="0"/>
              <w:jc w:val="center"/>
              <w:rPr>
                <w:sz w:val="23"/>
                <w:szCs w:val="23"/>
                <w:lang w:eastAsia="lv-LV"/>
              </w:rPr>
            </w:pPr>
          </w:p>
        </w:tc>
      </w:tr>
    </w:tbl>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2913CBF7" w14:textId="64DC32F2" w:rsidR="00675C10" w:rsidRPr="008923ED" w:rsidRDefault="00CD6518" w:rsidP="00675C10">
      <w:pPr>
        <w:pStyle w:val="ListParagraph"/>
        <w:suppressAutoHyphens w:val="0"/>
        <w:ind w:left="2880"/>
        <w:jc w:val="right"/>
        <w:rPr>
          <w:b/>
          <w:sz w:val="20"/>
          <w:szCs w:val="20"/>
        </w:rPr>
      </w:pPr>
      <w:r w:rsidRPr="008D5FFD">
        <w:rPr>
          <w:b/>
          <w:sz w:val="23"/>
          <w:szCs w:val="23"/>
        </w:rPr>
        <w:br w:type="page"/>
      </w:r>
      <w:r w:rsidR="00675C10" w:rsidRPr="008923ED">
        <w:rPr>
          <w:b/>
          <w:sz w:val="20"/>
          <w:szCs w:val="20"/>
        </w:rPr>
        <w:lastRenderedPageBreak/>
        <w:t>2.</w:t>
      </w:r>
      <w:r w:rsidR="00EE1232" w:rsidRPr="00EE1232">
        <w:rPr>
          <w:b/>
          <w:sz w:val="20"/>
          <w:szCs w:val="20"/>
        </w:rPr>
        <w:t xml:space="preserve"> </w:t>
      </w:r>
      <w:r w:rsidR="00EE1232">
        <w:rPr>
          <w:b/>
          <w:sz w:val="20"/>
          <w:szCs w:val="20"/>
        </w:rPr>
        <w:t>p</w:t>
      </w:r>
      <w:r w:rsidR="00EE1232" w:rsidRPr="00322320">
        <w:rPr>
          <w:b/>
          <w:sz w:val="20"/>
          <w:szCs w:val="20"/>
        </w:rPr>
        <w:t xml:space="preserve">ielikums </w:t>
      </w:r>
      <w:r w:rsidR="00EE1232">
        <w:rPr>
          <w:b/>
          <w:sz w:val="20"/>
          <w:szCs w:val="20"/>
        </w:rPr>
        <w:t>iepirkumam</w:t>
      </w:r>
    </w:p>
    <w:p w14:paraId="3418AE7D" w14:textId="07F00BB9" w:rsidR="00675C10" w:rsidRPr="001D0162" w:rsidRDefault="00675C10" w:rsidP="001D0162">
      <w:pPr>
        <w:keepNext/>
        <w:jc w:val="right"/>
        <w:outlineLvl w:val="1"/>
        <w:rPr>
          <w:bCs/>
          <w:sz w:val="20"/>
          <w:szCs w:val="20"/>
        </w:rPr>
      </w:pPr>
      <w:r w:rsidRPr="002B211D">
        <w:rPr>
          <w:sz w:val="20"/>
          <w:szCs w:val="20"/>
        </w:rPr>
        <w:t>„</w:t>
      </w:r>
      <w:r w:rsidR="002B211D" w:rsidRPr="002B211D">
        <w:rPr>
          <w:sz w:val="20"/>
          <w:szCs w:val="20"/>
        </w:rPr>
        <w:t>Teritorijas labiekārtošanas darbi</w:t>
      </w:r>
      <w:r w:rsidRPr="002B211D">
        <w:rPr>
          <w:bCs/>
          <w:sz w:val="20"/>
          <w:szCs w:val="20"/>
        </w:rPr>
        <w:t>”</w:t>
      </w:r>
      <w:r w:rsidRPr="00675C10">
        <w:rPr>
          <w:sz w:val="20"/>
          <w:szCs w:val="20"/>
        </w:rPr>
        <w:br/>
        <w:t>I</w:t>
      </w:r>
      <w:r w:rsidR="0037443A">
        <w:rPr>
          <w:sz w:val="20"/>
          <w:szCs w:val="20"/>
        </w:rPr>
        <w:t xml:space="preserve">dentifikācijas numurs </w:t>
      </w:r>
      <w:r w:rsidR="002B211D">
        <w:rPr>
          <w:sz w:val="20"/>
          <w:szCs w:val="20"/>
        </w:rPr>
        <w:t xml:space="preserve">DPD </w:t>
      </w:r>
      <w:r w:rsidR="00F12595">
        <w:rPr>
          <w:sz w:val="20"/>
          <w:szCs w:val="20"/>
        </w:rPr>
        <w:t>2015/71</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544A8F7C" w14:textId="77777777" w:rsidR="008E0712" w:rsidRPr="008E0712" w:rsidRDefault="008E0712" w:rsidP="008E0712">
      <w:pPr>
        <w:suppressAutoHyphens w:val="0"/>
        <w:spacing w:line="0" w:lineRule="atLeast"/>
        <w:rPr>
          <w:sz w:val="23"/>
          <w:szCs w:val="23"/>
          <w:lang w:eastAsia="en-US"/>
        </w:rPr>
      </w:pPr>
    </w:p>
    <w:p w14:paraId="004EE7E6" w14:textId="75DAD932" w:rsidR="00A01730" w:rsidRPr="00A01730" w:rsidRDefault="00A01730" w:rsidP="00A01730">
      <w:pPr>
        <w:suppressAutoHyphens w:val="0"/>
        <w:ind w:right="-1"/>
        <w:jc w:val="center"/>
        <w:outlineLvl w:val="0"/>
        <w:rPr>
          <w:b/>
          <w:sz w:val="23"/>
          <w:szCs w:val="23"/>
          <w:lang w:eastAsia="lv-LV"/>
        </w:rPr>
      </w:pPr>
      <w:r w:rsidRPr="00A01730">
        <w:rPr>
          <w:b/>
          <w:sz w:val="23"/>
          <w:szCs w:val="23"/>
          <w:lang w:eastAsia="lv-LV"/>
        </w:rPr>
        <w:t>TEHNISKĀ SPECIFIKĀCIJA</w:t>
      </w:r>
    </w:p>
    <w:p w14:paraId="6E2303AC" w14:textId="77777777" w:rsidR="00A01730" w:rsidRPr="00A01730" w:rsidRDefault="00A01730" w:rsidP="00A01730">
      <w:pPr>
        <w:suppressAutoHyphens w:val="0"/>
        <w:ind w:right="-1"/>
        <w:jc w:val="center"/>
        <w:outlineLvl w:val="0"/>
        <w:rPr>
          <w:b/>
          <w:sz w:val="23"/>
          <w:szCs w:val="23"/>
          <w:lang w:eastAsia="lv-LV"/>
        </w:rPr>
      </w:pPr>
    </w:p>
    <w:p w14:paraId="5050C244" w14:textId="355C0BCF" w:rsidR="00A01730" w:rsidRPr="00A01730" w:rsidRDefault="00A01730" w:rsidP="00A01730">
      <w:pPr>
        <w:suppressAutoHyphens w:val="0"/>
        <w:jc w:val="both"/>
        <w:rPr>
          <w:b/>
          <w:sz w:val="23"/>
          <w:szCs w:val="23"/>
          <w:lang w:eastAsia="en-US"/>
        </w:rPr>
      </w:pPr>
      <w:r>
        <w:rPr>
          <w:b/>
          <w:sz w:val="23"/>
          <w:szCs w:val="23"/>
          <w:lang w:eastAsia="en-US"/>
        </w:rPr>
        <w:t xml:space="preserve">A.DAĻA: </w:t>
      </w:r>
      <w:r w:rsidR="00230A74">
        <w:rPr>
          <w:b/>
          <w:sz w:val="23"/>
          <w:szCs w:val="23"/>
          <w:lang w:eastAsia="en-US"/>
        </w:rPr>
        <w:t>“</w:t>
      </w:r>
      <w:r w:rsidRPr="00A01730">
        <w:rPr>
          <w:b/>
          <w:sz w:val="23"/>
          <w:szCs w:val="23"/>
          <w:lang w:eastAsia="en-US"/>
        </w:rPr>
        <w:t>Esplanādes ūdenskrātuves krastu labiekārtošanas un ūdenstilpnes tīrīšanas pasākumi teritorijas vides un ainaviskā stāvokļa uzlabošanai</w:t>
      </w:r>
      <w:r w:rsidR="00230A74">
        <w:rPr>
          <w:b/>
          <w:sz w:val="23"/>
          <w:szCs w:val="23"/>
          <w:lang w:eastAsia="en-US"/>
        </w:rPr>
        <w:t>”.</w:t>
      </w:r>
    </w:p>
    <w:p w14:paraId="45397867" w14:textId="77777777" w:rsidR="00A01730" w:rsidRPr="00A01730" w:rsidRDefault="00A01730" w:rsidP="00A01730">
      <w:pPr>
        <w:suppressAutoHyphens w:val="0"/>
        <w:jc w:val="both"/>
        <w:rPr>
          <w:color w:val="000000"/>
          <w:sz w:val="23"/>
          <w:szCs w:val="23"/>
          <w:lang w:eastAsia="en-US"/>
        </w:rPr>
      </w:pPr>
    </w:p>
    <w:p w14:paraId="48CCEF1E" w14:textId="77777777" w:rsidR="00A01730" w:rsidRPr="00A01730" w:rsidRDefault="00A01730" w:rsidP="00A01730">
      <w:pPr>
        <w:suppressAutoHyphens w:val="0"/>
        <w:jc w:val="both"/>
        <w:rPr>
          <w:b/>
          <w:sz w:val="23"/>
          <w:szCs w:val="23"/>
          <w:lang w:eastAsia="en-US"/>
        </w:rPr>
      </w:pPr>
      <w:r w:rsidRPr="00A01730">
        <w:rPr>
          <w:b/>
          <w:sz w:val="23"/>
          <w:szCs w:val="23"/>
          <w:lang w:eastAsia="en-US"/>
        </w:rPr>
        <w:t xml:space="preserve">1.Uzdevums: </w:t>
      </w:r>
      <w:r w:rsidRPr="00A01730">
        <w:rPr>
          <w:sz w:val="23"/>
          <w:szCs w:val="23"/>
          <w:lang w:eastAsia="en-US"/>
        </w:rPr>
        <w:t>Veikt Esplanādes ūdenskrātuves krastu labiekārtošanas un ūdenstilpnes tīrīšanas pasākumus teritorijas vides un ainaviskā stāvokļa uzlabošanai.</w:t>
      </w:r>
    </w:p>
    <w:p w14:paraId="78FE3AB8" w14:textId="77777777" w:rsidR="00A01730" w:rsidRPr="00A01730" w:rsidRDefault="00A01730" w:rsidP="00A01730">
      <w:pPr>
        <w:suppressAutoHyphens w:val="0"/>
        <w:jc w:val="both"/>
        <w:rPr>
          <w:sz w:val="23"/>
          <w:szCs w:val="23"/>
          <w:lang w:eastAsia="en-US"/>
        </w:rPr>
      </w:pPr>
    </w:p>
    <w:p w14:paraId="4C1FA977" w14:textId="77777777" w:rsidR="00A01730" w:rsidRPr="00A01730" w:rsidRDefault="00A01730" w:rsidP="00A01730">
      <w:pPr>
        <w:suppressAutoHyphens w:val="0"/>
        <w:jc w:val="both"/>
        <w:rPr>
          <w:b/>
          <w:sz w:val="23"/>
          <w:szCs w:val="23"/>
          <w:lang w:eastAsia="en-US"/>
        </w:rPr>
      </w:pPr>
      <w:r w:rsidRPr="00A01730">
        <w:rPr>
          <w:b/>
          <w:sz w:val="23"/>
          <w:szCs w:val="23"/>
          <w:lang w:eastAsia="en-US"/>
        </w:rPr>
        <w:t>2.Darba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1848"/>
        <w:gridCol w:w="1482"/>
      </w:tblGrid>
      <w:tr w:rsidR="00A01730" w:rsidRPr="00A01730" w14:paraId="1E7F74E7" w14:textId="77777777" w:rsidTr="00A01730">
        <w:trPr>
          <w:cantSplit/>
          <w:trHeight w:val="264"/>
        </w:trPr>
        <w:tc>
          <w:tcPr>
            <w:tcW w:w="3207" w:type="pct"/>
            <w:vMerge w:val="restart"/>
            <w:tcBorders>
              <w:top w:val="single" w:sz="4" w:space="0" w:color="auto"/>
              <w:left w:val="single" w:sz="4" w:space="0" w:color="auto"/>
              <w:bottom w:val="single" w:sz="4" w:space="0" w:color="auto"/>
              <w:right w:val="single" w:sz="4" w:space="0" w:color="auto"/>
            </w:tcBorders>
            <w:vAlign w:val="center"/>
            <w:hideMark/>
          </w:tcPr>
          <w:p w14:paraId="75B5278C" w14:textId="77777777" w:rsidR="00A01730" w:rsidRPr="00A01730" w:rsidRDefault="00A01730" w:rsidP="00A01730">
            <w:pPr>
              <w:keepNext/>
              <w:suppressAutoHyphens w:val="0"/>
              <w:autoSpaceDN w:val="0"/>
              <w:outlineLvl w:val="2"/>
              <w:rPr>
                <w:b/>
                <w:bCs/>
                <w:sz w:val="23"/>
                <w:szCs w:val="23"/>
                <w:lang w:eastAsia="en-US"/>
              </w:rPr>
            </w:pPr>
            <w:r w:rsidRPr="00A01730">
              <w:rPr>
                <w:b/>
                <w:bCs/>
                <w:sz w:val="23"/>
                <w:szCs w:val="23"/>
                <w:lang w:eastAsia="en-US"/>
              </w:rPr>
              <w:t xml:space="preserve">              Darba veids</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14:paraId="41BB2696" w14:textId="77777777" w:rsidR="00A01730" w:rsidRPr="00A01730" w:rsidRDefault="00A01730" w:rsidP="00A01730">
            <w:pPr>
              <w:keepNext/>
              <w:suppressAutoHyphens w:val="0"/>
              <w:autoSpaceDN w:val="0"/>
              <w:outlineLvl w:val="0"/>
              <w:rPr>
                <w:b/>
                <w:bCs/>
                <w:sz w:val="23"/>
                <w:szCs w:val="23"/>
                <w:lang w:eastAsia="en-US"/>
              </w:rPr>
            </w:pPr>
            <w:r w:rsidRPr="00A01730">
              <w:rPr>
                <w:b/>
                <w:bCs/>
                <w:sz w:val="23"/>
                <w:szCs w:val="23"/>
                <w:lang w:eastAsia="en-US"/>
              </w:rPr>
              <w:t>Mērvienība</w:t>
            </w:r>
          </w:p>
        </w:tc>
        <w:tc>
          <w:tcPr>
            <w:tcW w:w="798" w:type="pct"/>
            <w:vMerge w:val="restart"/>
            <w:tcBorders>
              <w:top w:val="single" w:sz="4" w:space="0" w:color="auto"/>
              <w:left w:val="single" w:sz="4" w:space="0" w:color="auto"/>
              <w:bottom w:val="single" w:sz="4" w:space="0" w:color="auto"/>
              <w:right w:val="single" w:sz="4" w:space="0" w:color="auto"/>
            </w:tcBorders>
            <w:vAlign w:val="center"/>
          </w:tcPr>
          <w:p w14:paraId="43C424BB" w14:textId="77777777" w:rsidR="00A01730" w:rsidRPr="00A01730" w:rsidRDefault="00A01730" w:rsidP="00A01730">
            <w:pPr>
              <w:keepNext/>
              <w:suppressAutoHyphens w:val="0"/>
              <w:autoSpaceDN w:val="0"/>
              <w:jc w:val="center"/>
              <w:outlineLvl w:val="0"/>
              <w:rPr>
                <w:b/>
                <w:bCs/>
                <w:sz w:val="23"/>
                <w:szCs w:val="23"/>
                <w:lang w:eastAsia="en-US"/>
              </w:rPr>
            </w:pPr>
          </w:p>
          <w:p w14:paraId="56C1E469" w14:textId="77777777" w:rsidR="00A01730" w:rsidRPr="00A01730" w:rsidRDefault="00A01730" w:rsidP="00A01730">
            <w:pPr>
              <w:suppressAutoHyphens w:val="0"/>
              <w:autoSpaceDN w:val="0"/>
              <w:jc w:val="center"/>
              <w:rPr>
                <w:b/>
                <w:bCs/>
                <w:sz w:val="23"/>
                <w:szCs w:val="23"/>
                <w:lang w:eastAsia="en-US"/>
              </w:rPr>
            </w:pPr>
            <w:r w:rsidRPr="00A01730">
              <w:rPr>
                <w:b/>
                <w:bCs/>
                <w:sz w:val="23"/>
                <w:szCs w:val="23"/>
                <w:lang w:eastAsia="en-US"/>
              </w:rPr>
              <w:t>Kopējais apjoms</w:t>
            </w:r>
          </w:p>
          <w:p w14:paraId="67647F1C" w14:textId="77777777" w:rsidR="00A01730" w:rsidRPr="00A01730" w:rsidRDefault="00A01730" w:rsidP="00A01730">
            <w:pPr>
              <w:suppressAutoHyphens w:val="0"/>
              <w:autoSpaceDN w:val="0"/>
              <w:jc w:val="center"/>
              <w:rPr>
                <w:b/>
                <w:bCs/>
                <w:sz w:val="23"/>
                <w:szCs w:val="23"/>
                <w:lang w:eastAsia="en-US"/>
              </w:rPr>
            </w:pPr>
          </w:p>
        </w:tc>
      </w:tr>
      <w:tr w:rsidR="00A01730" w:rsidRPr="00A01730" w14:paraId="608F2EE5" w14:textId="77777777" w:rsidTr="00A01730">
        <w:trPr>
          <w:cantSplit/>
          <w:trHeight w:val="480"/>
        </w:trPr>
        <w:tc>
          <w:tcPr>
            <w:tcW w:w="3207" w:type="pct"/>
            <w:vMerge/>
            <w:tcBorders>
              <w:top w:val="single" w:sz="4" w:space="0" w:color="auto"/>
              <w:left w:val="single" w:sz="4" w:space="0" w:color="auto"/>
              <w:bottom w:val="single" w:sz="4" w:space="0" w:color="auto"/>
              <w:right w:val="single" w:sz="4" w:space="0" w:color="auto"/>
            </w:tcBorders>
            <w:vAlign w:val="center"/>
            <w:hideMark/>
          </w:tcPr>
          <w:p w14:paraId="1AB486B4" w14:textId="77777777" w:rsidR="00A01730" w:rsidRPr="00A01730" w:rsidRDefault="00A01730" w:rsidP="00A01730">
            <w:pPr>
              <w:suppressAutoHyphens w:val="0"/>
              <w:rPr>
                <w:b/>
                <w:bCs/>
                <w:sz w:val="23"/>
                <w:szCs w:val="23"/>
                <w:lang w:eastAsia="en-US"/>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14:paraId="1AA0777E" w14:textId="77777777" w:rsidR="00A01730" w:rsidRPr="00A01730" w:rsidRDefault="00A01730" w:rsidP="00A01730">
            <w:pPr>
              <w:suppressAutoHyphens w:val="0"/>
              <w:rPr>
                <w:b/>
                <w:bCs/>
                <w:sz w:val="23"/>
                <w:szCs w:val="23"/>
                <w:lang w:eastAsia="en-US"/>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14:paraId="1914D6EC" w14:textId="77777777" w:rsidR="00A01730" w:rsidRPr="00A01730" w:rsidRDefault="00A01730" w:rsidP="00A01730">
            <w:pPr>
              <w:suppressAutoHyphens w:val="0"/>
              <w:rPr>
                <w:b/>
                <w:bCs/>
                <w:sz w:val="23"/>
                <w:szCs w:val="23"/>
                <w:lang w:eastAsia="en-US"/>
              </w:rPr>
            </w:pPr>
          </w:p>
        </w:tc>
      </w:tr>
      <w:tr w:rsidR="00A01730" w:rsidRPr="00A01730" w14:paraId="26646A71" w14:textId="77777777" w:rsidTr="00A01730">
        <w:trPr>
          <w:cantSplit/>
          <w:trHeight w:val="266"/>
        </w:trPr>
        <w:tc>
          <w:tcPr>
            <w:tcW w:w="3207" w:type="pct"/>
            <w:tcBorders>
              <w:top w:val="single" w:sz="4" w:space="0" w:color="auto"/>
              <w:left w:val="single" w:sz="4" w:space="0" w:color="auto"/>
              <w:right w:val="single" w:sz="4" w:space="0" w:color="auto"/>
            </w:tcBorders>
            <w:vAlign w:val="center"/>
            <w:hideMark/>
          </w:tcPr>
          <w:p w14:paraId="7006F2C9" w14:textId="77777777" w:rsidR="00A01730" w:rsidRPr="00A01730" w:rsidRDefault="00A01730" w:rsidP="00A01730">
            <w:pPr>
              <w:suppressAutoHyphens w:val="0"/>
              <w:autoSpaceDN w:val="0"/>
              <w:jc w:val="both"/>
              <w:rPr>
                <w:sz w:val="23"/>
                <w:szCs w:val="23"/>
                <w:lang w:eastAsia="en-US"/>
              </w:rPr>
            </w:pPr>
            <w:r w:rsidRPr="00A01730">
              <w:rPr>
                <w:sz w:val="23"/>
                <w:szCs w:val="23"/>
                <w:lang w:val="en-US" w:eastAsia="en-US"/>
              </w:rPr>
              <w:t xml:space="preserve">1. </w:t>
            </w:r>
            <w:r w:rsidRPr="00A01730">
              <w:rPr>
                <w:sz w:val="23"/>
                <w:szCs w:val="23"/>
                <w:lang w:eastAsia="en-US"/>
              </w:rPr>
              <w:t>Koku, krūmu celmu raušana ūdenskrātuves krastos un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559D02ED"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03862C5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2100</w:t>
            </w:r>
          </w:p>
        </w:tc>
      </w:tr>
      <w:tr w:rsidR="00A01730" w:rsidRPr="00A01730" w14:paraId="10462653"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75543E00" w14:textId="77777777" w:rsidR="00A01730" w:rsidRPr="00A01730" w:rsidRDefault="00A01730" w:rsidP="00A01730">
            <w:pPr>
              <w:suppressAutoHyphens w:val="0"/>
              <w:autoSpaceDN w:val="0"/>
              <w:rPr>
                <w:sz w:val="23"/>
                <w:szCs w:val="23"/>
                <w:lang w:eastAsia="en-US"/>
              </w:rPr>
            </w:pPr>
            <w:r w:rsidRPr="00A01730">
              <w:rPr>
                <w:sz w:val="23"/>
                <w:szCs w:val="23"/>
                <w:lang w:eastAsia="en-US"/>
              </w:rPr>
              <w:t>2. Ūdenskrātuves tīrīšana no pielūžņojuma un nogulumiežu slāņa (ar vidējo biezumu līdz 0,35 m);</w:t>
            </w:r>
          </w:p>
        </w:tc>
        <w:tc>
          <w:tcPr>
            <w:tcW w:w="995" w:type="pct"/>
            <w:tcBorders>
              <w:top w:val="single" w:sz="4" w:space="0" w:color="auto"/>
              <w:left w:val="single" w:sz="4" w:space="0" w:color="auto"/>
              <w:bottom w:val="single" w:sz="4" w:space="0" w:color="auto"/>
              <w:right w:val="single" w:sz="4" w:space="0" w:color="auto"/>
            </w:tcBorders>
            <w:vAlign w:val="center"/>
          </w:tcPr>
          <w:p w14:paraId="3BDB74B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6D1A88D8"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3800</w:t>
            </w:r>
          </w:p>
        </w:tc>
      </w:tr>
      <w:tr w:rsidR="00A01730" w:rsidRPr="00A01730" w14:paraId="6C76887D"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6E39009C" w14:textId="77777777" w:rsidR="00A01730" w:rsidRPr="00A01730" w:rsidRDefault="00A01730" w:rsidP="00A01730">
            <w:pPr>
              <w:suppressAutoHyphens w:val="0"/>
              <w:autoSpaceDN w:val="0"/>
              <w:rPr>
                <w:sz w:val="23"/>
                <w:szCs w:val="23"/>
                <w:lang w:eastAsia="en-US"/>
              </w:rPr>
            </w:pPr>
            <w:r w:rsidRPr="00A01730">
              <w:rPr>
                <w:sz w:val="23"/>
                <w:szCs w:val="23"/>
                <w:lang w:eastAsia="en-US"/>
              </w:rPr>
              <w:t>3. No ūdens izņemtā pielūžņojuma un nogulumiežu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1BD9654C"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7E0FDB90"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3800</w:t>
            </w:r>
          </w:p>
        </w:tc>
      </w:tr>
      <w:tr w:rsidR="00A01730" w:rsidRPr="00A01730" w14:paraId="320DF43E"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1A5F1262" w14:textId="77777777" w:rsidR="00A01730" w:rsidRPr="00A01730" w:rsidRDefault="00A01730" w:rsidP="00A01730">
            <w:pPr>
              <w:suppressAutoHyphens w:val="0"/>
              <w:autoSpaceDN w:val="0"/>
              <w:rPr>
                <w:sz w:val="23"/>
                <w:szCs w:val="23"/>
                <w:lang w:eastAsia="en-US"/>
              </w:rPr>
            </w:pPr>
            <w:r w:rsidRPr="00A01730">
              <w:rPr>
                <w:sz w:val="23"/>
                <w:szCs w:val="23"/>
                <w:lang w:eastAsia="en-US"/>
              </w:rPr>
              <w:t>4. Augu zemes noņemšana pludmalei paredzētajā vietā un transportēšana uz Pasūtītāja norādīto atbērtnes vietu;</w:t>
            </w:r>
          </w:p>
        </w:tc>
        <w:tc>
          <w:tcPr>
            <w:tcW w:w="995" w:type="pct"/>
            <w:tcBorders>
              <w:top w:val="single" w:sz="4" w:space="0" w:color="auto"/>
              <w:left w:val="single" w:sz="4" w:space="0" w:color="auto"/>
              <w:bottom w:val="single" w:sz="4" w:space="0" w:color="auto"/>
              <w:right w:val="single" w:sz="4" w:space="0" w:color="auto"/>
            </w:tcBorders>
            <w:vAlign w:val="center"/>
          </w:tcPr>
          <w:p w14:paraId="4C50ED87"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57B52929"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80</w:t>
            </w:r>
          </w:p>
        </w:tc>
      </w:tr>
      <w:tr w:rsidR="00A01730" w:rsidRPr="00A01730" w14:paraId="3E58DCFC"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5C5FB208" w14:textId="77777777" w:rsidR="00A01730" w:rsidRPr="00A01730" w:rsidRDefault="00A01730" w:rsidP="00A01730">
            <w:pPr>
              <w:suppressAutoHyphens w:val="0"/>
              <w:autoSpaceDN w:val="0"/>
              <w:rPr>
                <w:sz w:val="23"/>
                <w:szCs w:val="23"/>
                <w:lang w:eastAsia="en-US"/>
              </w:rPr>
            </w:pPr>
            <w:r w:rsidRPr="00A01730">
              <w:rPr>
                <w:sz w:val="23"/>
                <w:szCs w:val="23"/>
                <w:lang w:eastAsia="en-US"/>
              </w:rPr>
              <w:t>5. Paredzētās pludmales teritorijas līdzināšana ar traktortehnikas palīdzību;</w:t>
            </w:r>
          </w:p>
        </w:tc>
        <w:tc>
          <w:tcPr>
            <w:tcW w:w="995" w:type="pct"/>
            <w:tcBorders>
              <w:top w:val="single" w:sz="4" w:space="0" w:color="auto"/>
              <w:left w:val="single" w:sz="4" w:space="0" w:color="auto"/>
              <w:bottom w:val="single" w:sz="4" w:space="0" w:color="auto"/>
              <w:right w:val="single" w:sz="4" w:space="0" w:color="auto"/>
            </w:tcBorders>
            <w:vAlign w:val="center"/>
          </w:tcPr>
          <w:p w14:paraId="5E3DCFF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0461437B"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800</w:t>
            </w:r>
          </w:p>
        </w:tc>
      </w:tr>
      <w:tr w:rsidR="00A01730" w:rsidRPr="00A01730" w14:paraId="440357A7"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72227B4C" w14:textId="77777777" w:rsidR="00A01730" w:rsidRPr="00A01730" w:rsidRDefault="00A01730" w:rsidP="00A01730">
            <w:pPr>
              <w:suppressAutoHyphens w:val="0"/>
              <w:autoSpaceDN w:val="0"/>
              <w:rPr>
                <w:sz w:val="23"/>
                <w:szCs w:val="23"/>
                <w:lang w:eastAsia="en-US"/>
              </w:rPr>
            </w:pPr>
            <w:r w:rsidRPr="00A01730">
              <w:rPr>
                <w:sz w:val="23"/>
                <w:szCs w:val="23"/>
                <w:lang w:eastAsia="en-US"/>
              </w:rPr>
              <w:t>6. Atbērtnes vietā izvieto materiālu izlīdzināšana;</w:t>
            </w:r>
          </w:p>
        </w:tc>
        <w:tc>
          <w:tcPr>
            <w:tcW w:w="995" w:type="pct"/>
            <w:tcBorders>
              <w:top w:val="single" w:sz="4" w:space="0" w:color="auto"/>
              <w:left w:val="single" w:sz="4" w:space="0" w:color="auto"/>
              <w:bottom w:val="single" w:sz="4" w:space="0" w:color="auto"/>
              <w:right w:val="single" w:sz="4" w:space="0" w:color="auto"/>
            </w:tcBorders>
            <w:vAlign w:val="center"/>
          </w:tcPr>
          <w:p w14:paraId="2FE104F4"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6687BF4F"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4000</w:t>
            </w:r>
          </w:p>
        </w:tc>
      </w:tr>
      <w:tr w:rsidR="00A01730" w:rsidRPr="00A01730" w14:paraId="3909B5A6"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4F468014" w14:textId="77777777" w:rsidR="00A01730" w:rsidRPr="00A01730" w:rsidRDefault="00A01730" w:rsidP="00A01730">
            <w:pPr>
              <w:suppressAutoHyphens w:val="0"/>
              <w:autoSpaceDN w:val="0"/>
              <w:rPr>
                <w:sz w:val="23"/>
                <w:szCs w:val="23"/>
                <w:lang w:eastAsia="en-US"/>
              </w:rPr>
            </w:pPr>
            <w:r w:rsidRPr="00A01730">
              <w:rPr>
                <w:sz w:val="23"/>
                <w:szCs w:val="23"/>
                <w:lang w:eastAsia="en-US"/>
              </w:rPr>
              <w:t>7. Ūdenskrātuves krastu piegulošās teritorijas līdzināšana;</w:t>
            </w:r>
          </w:p>
        </w:tc>
        <w:tc>
          <w:tcPr>
            <w:tcW w:w="995" w:type="pct"/>
            <w:tcBorders>
              <w:top w:val="single" w:sz="4" w:space="0" w:color="auto"/>
              <w:left w:val="single" w:sz="4" w:space="0" w:color="auto"/>
              <w:bottom w:val="single" w:sz="4" w:space="0" w:color="auto"/>
              <w:right w:val="single" w:sz="4" w:space="0" w:color="auto"/>
            </w:tcBorders>
            <w:vAlign w:val="center"/>
          </w:tcPr>
          <w:p w14:paraId="5EAC540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14:paraId="141FBB47"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4500</w:t>
            </w:r>
          </w:p>
        </w:tc>
      </w:tr>
      <w:tr w:rsidR="00A01730" w:rsidRPr="00A01730" w14:paraId="154CD37F"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448A815D" w14:textId="77777777" w:rsidR="00A01730" w:rsidRPr="00A01730" w:rsidRDefault="00A01730" w:rsidP="00A01730">
            <w:pPr>
              <w:suppressAutoHyphens w:val="0"/>
              <w:autoSpaceDN w:val="0"/>
              <w:rPr>
                <w:sz w:val="23"/>
                <w:szCs w:val="23"/>
                <w:lang w:eastAsia="en-US"/>
              </w:rPr>
            </w:pPr>
            <w:r w:rsidRPr="00A01730">
              <w:rPr>
                <w:sz w:val="23"/>
                <w:szCs w:val="23"/>
                <w:lang w:eastAsia="en-US"/>
              </w:rPr>
              <w:t>8. Polietilēna caurtekas (ar diametru 500 mm un garumu 12000 mm) ieklāšana ūdens noteces regulēšanai ūdenskrātuves pārplūdes gadījumā</w:t>
            </w:r>
          </w:p>
        </w:tc>
        <w:tc>
          <w:tcPr>
            <w:tcW w:w="995" w:type="pct"/>
            <w:tcBorders>
              <w:top w:val="single" w:sz="4" w:space="0" w:color="auto"/>
              <w:left w:val="single" w:sz="4" w:space="0" w:color="auto"/>
              <w:bottom w:val="single" w:sz="4" w:space="0" w:color="auto"/>
              <w:right w:val="single" w:sz="4" w:space="0" w:color="auto"/>
            </w:tcBorders>
            <w:vAlign w:val="center"/>
          </w:tcPr>
          <w:p w14:paraId="1091A162"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gab.</w:t>
            </w:r>
          </w:p>
        </w:tc>
        <w:tc>
          <w:tcPr>
            <w:tcW w:w="798" w:type="pct"/>
            <w:tcBorders>
              <w:top w:val="single" w:sz="4" w:space="0" w:color="auto"/>
              <w:left w:val="single" w:sz="4" w:space="0" w:color="auto"/>
              <w:bottom w:val="single" w:sz="4" w:space="0" w:color="auto"/>
              <w:right w:val="single" w:sz="4" w:space="0" w:color="auto"/>
            </w:tcBorders>
            <w:vAlign w:val="center"/>
          </w:tcPr>
          <w:p w14:paraId="3DE8E2DA"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1</w:t>
            </w:r>
          </w:p>
        </w:tc>
      </w:tr>
      <w:tr w:rsidR="00A01730" w:rsidRPr="00A01730" w14:paraId="00802C09" w14:textId="77777777" w:rsidTr="00A01730">
        <w:trPr>
          <w:cantSplit/>
          <w:trHeight w:val="282"/>
        </w:trPr>
        <w:tc>
          <w:tcPr>
            <w:tcW w:w="3207" w:type="pct"/>
            <w:tcBorders>
              <w:top w:val="single" w:sz="4" w:space="0" w:color="auto"/>
              <w:left w:val="single" w:sz="4" w:space="0" w:color="auto"/>
              <w:right w:val="single" w:sz="4" w:space="0" w:color="auto"/>
            </w:tcBorders>
            <w:vAlign w:val="center"/>
          </w:tcPr>
          <w:p w14:paraId="3F5A6BAE" w14:textId="77777777" w:rsidR="00A01730" w:rsidRPr="00A01730" w:rsidRDefault="00A01730" w:rsidP="00A01730">
            <w:pPr>
              <w:suppressAutoHyphens w:val="0"/>
              <w:autoSpaceDN w:val="0"/>
              <w:rPr>
                <w:sz w:val="23"/>
                <w:szCs w:val="23"/>
                <w:lang w:eastAsia="en-US"/>
              </w:rPr>
            </w:pPr>
            <w:r w:rsidRPr="00A01730">
              <w:rPr>
                <w:sz w:val="23"/>
                <w:szCs w:val="23"/>
                <w:lang w:eastAsia="en-US"/>
              </w:rPr>
              <w:t>9. Atkritumu savākšana un utilizēšana</w:t>
            </w:r>
          </w:p>
        </w:tc>
        <w:tc>
          <w:tcPr>
            <w:tcW w:w="995" w:type="pct"/>
            <w:tcBorders>
              <w:top w:val="single" w:sz="4" w:space="0" w:color="auto"/>
              <w:left w:val="single" w:sz="4" w:space="0" w:color="auto"/>
              <w:bottom w:val="single" w:sz="4" w:space="0" w:color="auto"/>
              <w:right w:val="single" w:sz="4" w:space="0" w:color="auto"/>
            </w:tcBorders>
            <w:vAlign w:val="center"/>
          </w:tcPr>
          <w:p w14:paraId="0AE1C310"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14:paraId="1204EFEB" w14:textId="77777777" w:rsidR="00A01730" w:rsidRPr="00A01730" w:rsidRDefault="00A01730" w:rsidP="00A01730">
            <w:pPr>
              <w:suppressAutoHyphens w:val="0"/>
              <w:autoSpaceDN w:val="0"/>
              <w:jc w:val="center"/>
              <w:rPr>
                <w:sz w:val="23"/>
                <w:szCs w:val="23"/>
                <w:lang w:eastAsia="en-US"/>
              </w:rPr>
            </w:pPr>
            <w:r w:rsidRPr="00A01730">
              <w:rPr>
                <w:sz w:val="23"/>
                <w:szCs w:val="23"/>
                <w:lang w:eastAsia="en-US"/>
              </w:rPr>
              <w:t>10</w:t>
            </w:r>
          </w:p>
        </w:tc>
      </w:tr>
    </w:tbl>
    <w:p w14:paraId="4E0FE584" w14:textId="77777777" w:rsidR="00A01730" w:rsidRPr="00A01730" w:rsidRDefault="00A01730" w:rsidP="00A01730">
      <w:pPr>
        <w:suppressAutoHyphens w:val="0"/>
        <w:spacing w:line="20" w:lineRule="atLeast"/>
        <w:jc w:val="both"/>
        <w:rPr>
          <w:b/>
          <w:sz w:val="23"/>
          <w:szCs w:val="23"/>
          <w:lang w:eastAsia="en-US"/>
        </w:rPr>
      </w:pPr>
    </w:p>
    <w:p w14:paraId="52E4DC88" w14:textId="77777777" w:rsidR="00A01730" w:rsidRPr="00A01730" w:rsidRDefault="00A01730" w:rsidP="00A01730">
      <w:pPr>
        <w:suppressAutoHyphens w:val="0"/>
        <w:jc w:val="both"/>
        <w:rPr>
          <w:b/>
          <w:sz w:val="23"/>
          <w:szCs w:val="23"/>
          <w:lang w:eastAsia="en-US"/>
        </w:rPr>
      </w:pPr>
      <w:r w:rsidRPr="00A01730">
        <w:rPr>
          <w:b/>
          <w:sz w:val="23"/>
          <w:szCs w:val="23"/>
          <w:lang w:eastAsia="en-US"/>
        </w:rPr>
        <w:t xml:space="preserve">3. Papildinformācija. </w:t>
      </w:r>
    </w:p>
    <w:p w14:paraId="30ED369B" w14:textId="77777777" w:rsidR="00A01730" w:rsidRPr="00A01730" w:rsidRDefault="00A01730" w:rsidP="00A01730">
      <w:pPr>
        <w:suppressAutoHyphens w:val="0"/>
        <w:jc w:val="both"/>
        <w:rPr>
          <w:sz w:val="23"/>
          <w:szCs w:val="23"/>
          <w:lang w:eastAsia="en-US"/>
        </w:rPr>
      </w:pPr>
      <w:r w:rsidRPr="00A01730">
        <w:rPr>
          <w:sz w:val="23"/>
          <w:szCs w:val="23"/>
          <w:lang w:eastAsia="en-US"/>
        </w:rPr>
        <w:t>Visi darbi jāveic saskaņā ar SIA “Daugavpils ūdens” 10.04.2015. izdotajiem  tehniskiem noteikumiem “Esplanādes ūdenskrātuves tīrīšana un tās piekrastes labiekārtošana, Daugavpilī”.</w:t>
      </w:r>
    </w:p>
    <w:p w14:paraId="1754B30D" w14:textId="77777777" w:rsidR="00A01730" w:rsidRPr="00A01730" w:rsidRDefault="00A01730" w:rsidP="00A01730">
      <w:pPr>
        <w:suppressAutoHyphens w:val="0"/>
        <w:jc w:val="both"/>
        <w:rPr>
          <w:b/>
          <w:sz w:val="23"/>
          <w:szCs w:val="23"/>
          <w:lang w:eastAsia="en-US"/>
        </w:rPr>
      </w:pPr>
    </w:p>
    <w:p w14:paraId="2765ABED" w14:textId="77777777" w:rsidR="00A01730" w:rsidRPr="00A01730" w:rsidRDefault="00A01730" w:rsidP="00A01730">
      <w:pPr>
        <w:suppressAutoHyphens w:val="0"/>
        <w:jc w:val="both"/>
        <w:rPr>
          <w:b/>
          <w:sz w:val="23"/>
          <w:szCs w:val="23"/>
          <w:lang w:eastAsia="en-US"/>
        </w:rPr>
      </w:pPr>
      <w:r w:rsidRPr="00A01730">
        <w:rPr>
          <w:b/>
          <w:sz w:val="23"/>
          <w:szCs w:val="23"/>
          <w:lang w:eastAsia="en-US"/>
        </w:rPr>
        <w:t>4. Speciālie noteikumi:</w:t>
      </w:r>
    </w:p>
    <w:p w14:paraId="02817167" w14:textId="77777777" w:rsidR="00A01730" w:rsidRPr="00A01730" w:rsidRDefault="00A01730" w:rsidP="00A01730">
      <w:pPr>
        <w:suppressAutoHyphens w:val="0"/>
        <w:jc w:val="both"/>
        <w:rPr>
          <w:sz w:val="23"/>
          <w:szCs w:val="23"/>
          <w:lang w:eastAsia="en-US"/>
        </w:rPr>
      </w:pPr>
      <w:r w:rsidRPr="00A01730">
        <w:rPr>
          <w:sz w:val="23"/>
          <w:szCs w:val="23"/>
          <w:lang w:eastAsia="en-US"/>
        </w:rPr>
        <w:t>4.1. Veicot darbus, darba vieta jāaprīko atbilstoši darba drošības prasībām;</w:t>
      </w:r>
    </w:p>
    <w:p w14:paraId="3AE828C7" w14:textId="77777777" w:rsidR="00A01730" w:rsidRPr="00A01730" w:rsidRDefault="00A01730" w:rsidP="00A01730">
      <w:pPr>
        <w:suppressAutoHyphens w:val="0"/>
        <w:jc w:val="both"/>
        <w:rPr>
          <w:sz w:val="23"/>
          <w:szCs w:val="23"/>
          <w:lang w:eastAsia="en-US"/>
        </w:rPr>
      </w:pPr>
      <w:r w:rsidRPr="00A01730">
        <w:rPr>
          <w:sz w:val="23"/>
          <w:szCs w:val="23"/>
          <w:lang w:eastAsia="en-US"/>
        </w:rPr>
        <w:t>4.2.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p w14:paraId="77712226" w14:textId="77777777" w:rsidR="00A01730" w:rsidRPr="00A01730" w:rsidRDefault="00A01730" w:rsidP="00A01730">
      <w:pPr>
        <w:suppressAutoHyphens w:val="0"/>
        <w:jc w:val="both"/>
        <w:rPr>
          <w:sz w:val="23"/>
          <w:szCs w:val="23"/>
          <w:lang w:eastAsia="en-US"/>
        </w:rPr>
      </w:pPr>
      <w:r w:rsidRPr="00A01730">
        <w:rPr>
          <w:sz w:val="23"/>
          <w:szCs w:val="23"/>
          <w:lang w:eastAsia="en-US"/>
        </w:rPr>
        <w:t>4.3. Veicot darbus ievērot vispārējās vides aizsardzības prasības, darbu veikšanas laikā aizliegts piesārņot un piegružot vidi, nelabvēlīgi ietekmēt Esplanādes ūdenskrātuves ainavisko stāvokli;</w:t>
      </w:r>
    </w:p>
    <w:p w14:paraId="4A380410" w14:textId="7E230936" w:rsidR="00A01730" w:rsidRPr="00A01730" w:rsidRDefault="00A01730" w:rsidP="00A01730">
      <w:pPr>
        <w:suppressAutoHyphens w:val="0"/>
        <w:jc w:val="both"/>
        <w:rPr>
          <w:sz w:val="23"/>
          <w:szCs w:val="23"/>
          <w:lang w:eastAsia="en-US"/>
        </w:rPr>
      </w:pPr>
      <w:r w:rsidRPr="00A01730">
        <w:rPr>
          <w:sz w:val="23"/>
          <w:szCs w:val="23"/>
          <w:lang w:eastAsia="en-US"/>
        </w:rPr>
        <w:t>4.4. Atkritumus, kuri radušies ūdenskrātuves krastu un gultnes tīrīšanas laikā (izraktie vai teritorijā esošie sadzīves / būvniecības atkritumi) jānodod attiecīgajam atkr</w:t>
      </w:r>
      <w:r w:rsidR="005E6BD5">
        <w:rPr>
          <w:sz w:val="23"/>
          <w:szCs w:val="23"/>
          <w:lang w:eastAsia="en-US"/>
        </w:rPr>
        <w:t>itumu apsaimniekotājam normatīvajos</w:t>
      </w:r>
      <w:r w:rsidRPr="00A01730">
        <w:rPr>
          <w:sz w:val="23"/>
          <w:szCs w:val="23"/>
          <w:lang w:eastAsia="en-US"/>
        </w:rPr>
        <w:t xml:space="preserve"> akt</w:t>
      </w:r>
      <w:r w:rsidR="005E6BD5">
        <w:rPr>
          <w:sz w:val="23"/>
          <w:szCs w:val="23"/>
          <w:lang w:eastAsia="en-US"/>
        </w:rPr>
        <w:t>os</w:t>
      </w:r>
      <w:r w:rsidRPr="00A01730">
        <w:rPr>
          <w:sz w:val="23"/>
          <w:szCs w:val="23"/>
          <w:lang w:eastAsia="en-US"/>
        </w:rPr>
        <w:t xml:space="preserve"> paredzētajā kārtībā;</w:t>
      </w:r>
    </w:p>
    <w:p w14:paraId="6200C82E" w14:textId="77777777" w:rsidR="00A01730" w:rsidRPr="00A01730" w:rsidRDefault="00A01730" w:rsidP="00A01730">
      <w:pPr>
        <w:suppressAutoHyphens w:val="0"/>
        <w:jc w:val="both"/>
        <w:rPr>
          <w:sz w:val="23"/>
          <w:szCs w:val="23"/>
          <w:lang w:eastAsia="en-US"/>
        </w:rPr>
      </w:pPr>
      <w:r w:rsidRPr="00A01730">
        <w:rPr>
          <w:sz w:val="23"/>
          <w:szCs w:val="23"/>
          <w:lang w:eastAsia="en-US"/>
        </w:rPr>
        <w:t>4.5. Darbu veikšanas laikā radušos atkritumu apsaimniekošanu veikt tā, lai netiktu apdraudēta cilvēku dzīvība un veselība, kā arī trešās personu mantiskās vērtības;</w:t>
      </w:r>
    </w:p>
    <w:p w14:paraId="20FA3C0A" w14:textId="5E3569B0" w:rsidR="00A01730" w:rsidRDefault="00A01730" w:rsidP="00A01730">
      <w:pPr>
        <w:suppressAutoHyphens w:val="0"/>
        <w:jc w:val="both"/>
        <w:rPr>
          <w:sz w:val="23"/>
          <w:szCs w:val="23"/>
          <w:lang w:eastAsia="en-US"/>
        </w:rPr>
      </w:pPr>
      <w:r w:rsidRPr="00A01730">
        <w:rPr>
          <w:sz w:val="23"/>
          <w:szCs w:val="23"/>
          <w:lang w:eastAsia="en-US"/>
        </w:rPr>
        <w:lastRenderedPageBreak/>
        <w:t>4.6. Darbu veikšanas laikā to veicējs nes pilnu materiālo atbildību par trešajām personām nodarītajiem materiālajiem zaudējumiem;</w:t>
      </w:r>
    </w:p>
    <w:p w14:paraId="42246E83" w14:textId="77777777" w:rsidR="00A01730" w:rsidRDefault="00A01730" w:rsidP="00A01730">
      <w:pPr>
        <w:suppressAutoHyphens w:val="0"/>
        <w:jc w:val="both"/>
        <w:rPr>
          <w:sz w:val="23"/>
          <w:szCs w:val="23"/>
          <w:lang w:eastAsia="en-US"/>
        </w:rPr>
      </w:pPr>
    </w:p>
    <w:p w14:paraId="5B61D176" w14:textId="1A895569" w:rsidR="003B2F74" w:rsidRPr="003B2F74" w:rsidRDefault="00A01730" w:rsidP="003B2F74">
      <w:pPr>
        <w:suppressAutoHyphens w:val="0"/>
        <w:rPr>
          <w:b/>
          <w:sz w:val="23"/>
          <w:szCs w:val="23"/>
          <w:lang w:eastAsia="en-US"/>
        </w:rPr>
      </w:pPr>
      <w:r w:rsidRPr="003B2F74">
        <w:rPr>
          <w:sz w:val="23"/>
          <w:szCs w:val="23"/>
          <w:lang w:eastAsia="en-US"/>
        </w:rPr>
        <w:t xml:space="preserve">5. </w:t>
      </w:r>
      <w:r w:rsidR="003B2F74" w:rsidRPr="003B2F74">
        <w:rPr>
          <w:b/>
          <w:sz w:val="23"/>
          <w:szCs w:val="23"/>
          <w:lang w:eastAsia="en-US"/>
        </w:rPr>
        <w:t>Tāmes sastādīšana:</w:t>
      </w:r>
    </w:p>
    <w:p w14:paraId="52AD90D4" w14:textId="77777777" w:rsidR="003B2F74" w:rsidRPr="003B2F74" w:rsidRDefault="003B2F74" w:rsidP="003B2F74">
      <w:pPr>
        <w:suppressAutoHyphens w:val="0"/>
        <w:jc w:val="both"/>
        <w:rPr>
          <w:sz w:val="23"/>
          <w:szCs w:val="23"/>
          <w:lang w:eastAsia="en-US"/>
        </w:rPr>
      </w:pPr>
      <w:r w:rsidRPr="003B2F74">
        <w:rPr>
          <w:sz w:val="23"/>
          <w:szCs w:val="23"/>
          <w:lang w:eastAsia="en-US"/>
        </w:rPr>
        <w:t>Tāme sastādāma saskaņā ar Noteikumiem par Latvijas būvnormatīvu LBN 501-06 "Būvizmaksu noteikšanas kārtība".</w:t>
      </w:r>
    </w:p>
    <w:p w14:paraId="0AB06ECF" w14:textId="318D5812" w:rsidR="00A01730" w:rsidRPr="00A01730" w:rsidRDefault="00A01730" w:rsidP="00A01730">
      <w:pPr>
        <w:suppressAutoHyphens w:val="0"/>
        <w:jc w:val="both"/>
        <w:rPr>
          <w:sz w:val="23"/>
          <w:szCs w:val="23"/>
          <w:lang w:eastAsia="en-US"/>
        </w:rPr>
      </w:pPr>
    </w:p>
    <w:p w14:paraId="73B5AE24" w14:textId="52DDC60B" w:rsidR="00A01730" w:rsidRPr="00A01730" w:rsidRDefault="003B2F74" w:rsidP="00A01730">
      <w:pPr>
        <w:suppressAutoHyphens w:val="0"/>
        <w:jc w:val="both"/>
        <w:rPr>
          <w:sz w:val="23"/>
          <w:szCs w:val="23"/>
          <w:lang w:eastAsia="en-US"/>
        </w:rPr>
      </w:pPr>
      <w:r>
        <w:rPr>
          <w:b/>
          <w:sz w:val="23"/>
          <w:szCs w:val="23"/>
          <w:lang w:eastAsia="en-US"/>
        </w:rPr>
        <w:t>6</w:t>
      </w:r>
      <w:r w:rsidR="00A01730" w:rsidRPr="00A01730">
        <w:rPr>
          <w:b/>
          <w:sz w:val="23"/>
          <w:szCs w:val="23"/>
          <w:lang w:eastAsia="en-US"/>
        </w:rPr>
        <w:t>. Darbu izpildes termiņš:</w:t>
      </w:r>
      <w:r w:rsidR="00A01730">
        <w:rPr>
          <w:b/>
          <w:sz w:val="23"/>
          <w:szCs w:val="23"/>
          <w:lang w:eastAsia="en-US"/>
        </w:rPr>
        <w:t xml:space="preserve"> </w:t>
      </w:r>
      <w:r w:rsidR="00A01730" w:rsidRPr="00A01730">
        <w:rPr>
          <w:sz w:val="23"/>
          <w:szCs w:val="23"/>
          <w:lang w:eastAsia="en-US"/>
        </w:rPr>
        <w:t>3 (trīs) mēnešu laikā no līguma noslēgšanas brīža.</w:t>
      </w:r>
    </w:p>
    <w:p w14:paraId="75D4EDDF" w14:textId="77777777" w:rsidR="00A01730" w:rsidRPr="00A01730" w:rsidRDefault="00A01730" w:rsidP="00A01730">
      <w:pPr>
        <w:suppressAutoHyphens w:val="0"/>
        <w:jc w:val="both"/>
        <w:rPr>
          <w:sz w:val="23"/>
          <w:szCs w:val="23"/>
          <w:lang w:eastAsia="en-US"/>
        </w:rPr>
      </w:pPr>
    </w:p>
    <w:p w14:paraId="114E932E" w14:textId="77777777" w:rsidR="003B2F74" w:rsidRDefault="003B2F74" w:rsidP="006430E3">
      <w:pPr>
        <w:suppressAutoHyphens w:val="0"/>
        <w:rPr>
          <w:b/>
          <w:sz w:val="23"/>
          <w:szCs w:val="23"/>
          <w:lang w:eastAsia="en-US"/>
        </w:rPr>
      </w:pPr>
    </w:p>
    <w:p w14:paraId="2A8BAC25" w14:textId="3D335411" w:rsidR="003B2F74" w:rsidRPr="003B2F74" w:rsidRDefault="003B2F74" w:rsidP="003B2F74">
      <w:pPr>
        <w:suppressAutoHyphens w:val="0"/>
        <w:jc w:val="both"/>
        <w:rPr>
          <w:b/>
          <w:sz w:val="23"/>
          <w:szCs w:val="23"/>
          <w:lang w:eastAsia="en-US"/>
        </w:rPr>
      </w:pPr>
      <w:r w:rsidRPr="003B2F74">
        <w:rPr>
          <w:b/>
          <w:sz w:val="23"/>
          <w:szCs w:val="23"/>
          <w:lang w:eastAsia="en-US"/>
        </w:rPr>
        <w:t xml:space="preserve">B.DAĻA: </w:t>
      </w:r>
      <w:r w:rsidR="00230A74">
        <w:rPr>
          <w:b/>
          <w:sz w:val="23"/>
          <w:szCs w:val="23"/>
          <w:lang w:eastAsia="en-US"/>
        </w:rPr>
        <w:t>“</w:t>
      </w:r>
      <w:r w:rsidRPr="003B2F74">
        <w:rPr>
          <w:b/>
          <w:sz w:val="23"/>
          <w:szCs w:val="23"/>
          <w:lang w:eastAsia="en-US"/>
        </w:rPr>
        <w:t>Bijušā garāžu kooperatīva "Liģinišķi" ainaviski degradētās teritorijas labiekārtošanas darbi</w:t>
      </w:r>
      <w:r w:rsidR="00230A74">
        <w:rPr>
          <w:b/>
          <w:sz w:val="23"/>
          <w:szCs w:val="23"/>
          <w:lang w:eastAsia="en-US"/>
        </w:rPr>
        <w:t>”</w:t>
      </w:r>
      <w:r w:rsidRPr="003B2F74">
        <w:rPr>
          <w:b/>
          <w:sz w:val="23"/>
          <w:szCs w:val="23"/>
          <w:lang w:eastAsia="en-US"/>
        </w:rPr>
        <w:t xml:space="preserve"> (reljefa iedobju aizlīdzināšana, augsnes planēšana un teritorijas sakārtošana)</w:t>
      </w:r>
    </w:p>
    <w:p w14:paraId="4B57E421" w14:textId="77777777" w:rsidR="003B2F74" w:rsidRPr="003B2F74" w:rsidRDefault="003B2F74" w:rsidP="003B2F74">
      <w:pPr>
        <w:suppressAutoHyphens w:val="0"/>
        <w:jc w:val="both"/>
        <w:rPr>
          <w:color w:val="000000"/>
          <w:sz w:val="23"/>
          <w:szCs w:val="23"/>
          <w:lang w:eastAsia="en-US"/>
        </w:rPr>
      </w:pPr>
    </w:p>
    <w:p w14:paraId="05D793EB" w14:textId="58275E7E" w:rsidR="003B2F74" w:rsidRPr="003B2F74" w:rsidRDefault="003B2F74" w:rsidP="003B2F74">
      <w:pPr>
        <w:suppressAutoHyphens w:val="0"/>
        <w:jc w:val="both"/>
        <w:rPr>
          <w:b/>
          <w:sz w:val="23"/>
          <w:szCs w:val="23"/>
          <w:lang w:eastAsia="en-US"/>
        </w:rPr>
      </w:pPr>
      <w:r w:rsidRPr="003B2F74">
        <w:rPr>
          <w:b/>
          <w:sz w:val="23"/>
          <w:szCs w:val="23"/>
          <w:lang w:eastAsia="en-US"/>
        </w:rPr>
        <w:t xml:space="preserve">1. Uzdevums: </w:t>
      </w:r>
      <w:r w:rsidRPr="003B2F74">
        <w:rPr>
          <w:sz w:val="23"/>
          <w:szCs w:val="23"/>
          <w:lang w:eastAsia="en-US"/>
        </w:rPr>
        <w:t>veikt bijušā garāžu kooperatīva "Liģinišķi" ainaviski degradētās teritorijas labiekārtošanas pasākumus (reljefa iedobju aizlīdzināšana, augsnes planēšana un teritorijas sakārtošana), Daugavpilī</w:t>
      </w:r>
      <w:r>
        <w:rPr>
          <w:sz w:val="23"/>
          <w:szCs w:val="23"/>
          <w:lang w:eastAsia="en-US"/>
        </w:rPr>
        <w:t>.</w:t>
      </w:r>
    </w:p>
    <w:p w14:paraId="3A524E40" w14:textId="77777777" w:rsidR="003B2F74" w:rsidRPr="003B2F74" w:rsidRDefault="003B2F74" w:rsidP="003B2F74">
      <w:pPr>
        <w:suppressAutoHyphens w:val="0"/>
        <w:jc w:val="both"/>
        <w:rPr>
          <w:sz w:val="23"/>
          <w:szCs w:val="23"/>
          <w:lang w:eastAsia="en-US"/>
        </w:rPr>
      </w:pPr>
    </w:p>
    <w:p w14:paraId="0290C9B7" w14:textId="77777777" w:rsidR="003B2F74" w:rsidRPr="003B2F74" w:rsidRDefault="003B2F74" w:rsidP="003B2F74">
      <w:pPr>
        <w:suppressAutoHyphens w:val="0"/>
        <w:jc w:val="both"/>
        <w:rPr>
          <w:b/>
          <w:sz w:val="23"/>
          <w:szCs w:val="23"/>
          <w:lang w:eastAsia="en-US"/>
        </w:rPr>
      </w:pPr>
      <w:r w:rsidRPr="003B2F74">
        <w:rPr>
          <w:b/>
          <w:sz w:val="23"/>
          <w:szCs w:val="23"/>
          <w:lang w:eastAsia="en-US"/>
        </w:rPr>
        <w:t>2.Darba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1822"/>
        <w:gridCol w:w="1456"/>
      </w:tblGrid>
      <w:tr w:rsidR="003B2F74" w:rsidRPr="003B2F74" w14:paraId="5BB6CCE2" w14:textId="77777777" w:rsidTr="003B2F74">
        <w:trPr>
          <w:cantSplit/>
          <w:trHeight w:val="276"/>
        </w:trPr>
        <w:tc>
          <w:tcPr>
            <w:tcW w:w="3235" w:type="pct"/>
            <w:vMerge w:val="restart"/>
            <w:tcBorders>
              <w:top w:val="single" w:sz="4" w:space="0" w:color="auto"/>
              <w:left w:val="single" w:sz="4" w:space="0" w:color="auto"/>
              <w:bottom w:val="single" w:sz="4" w:space="0" w:color="auto"/>
              <w:right w:val="single" w:sz="4" w:space="0" w:color="auto"/>
            </w:tcBorders>
            <w:vAlign w:val="center"/>
            <w:hideMark/>
          </w:tcPr>
          <w:p w14:paraId="07972A81" w14:textId="77777777" w:rsidR="003B2F74" w:rsidRPr="003B2F74" w:rsidRDefault="003B2F74" w:rsidP="003B2F74">
            <w:pPr>
              <w:keepNext/>
              <w:suppressAutoHyphens w:val="0"/>
              <w:autoSpaceDN w:val="0"/>
              <w:outlineLvl w:val="2"/>
              <w:rPr>
                <w:b/>
                <w:bCs/>
                <w:sz w:val="23"/>
                <w:szCs w:val="23"/>
                <w:lang w:eastAsia="en-US"/>
              </w:rPr>
            </w:pPr>
            <w:r w:rsidRPr="003B2F74">
              <w:rPr>
                <w:b/>
                <w:bCs/>
                <w:sz w:val="23"/>
                <w:szCs w:val="23"/>
                <w:lang w:eastAsia="en-US"/>
              </w:rPr>
              <w:t xml:space="preserve">              Darba veids</w:t>
            </w:r>
          </w:p>
        </w:tc>
        <w:tc>
          <w:tcPr>
            <w:tcW w:w="981" w:type="pct"/>
            <w:vMerge w:val="restart"/>
            <w:tcBorders>
              <w:top w:val="single" w:sz="4" w:space="0" w:color="auto"/>
              <w:left w:val="single" w:sz="4" w:space="0" w:color="auto"/>
              <w:bottom w:val="single" w:sz="4" w:space="0" w:color="auto"/>
              <w:right w:val="single" w:sz="4" w:space="0" w:color="auto"/>
            </w:tcBorders>
            <w:vAlign w:val="center"/>
            <w:hideMark/>
          </w:tcPr>
          <w:p w14:paraId="4D46531C" w14:textId="77777777" w:rsidR="003B2F74" w:rsidRPr="003B2F74" w:rsidRDefault="003B2F74" w:rsidP="003B2F74">
            <w:pPr>
              <w:keepNext/>
              <w:suppressAutoHyphens w:val="0"/>
              <w:autoSpaceDN w:val="0"/>
              <w:outlineLvl w:val="0"/>
              <w:rPr>
                <w:b/>
                <w:bCs/>
                <w:sz w:val="23"/>
                <w:szCs w:val="23"/>
                <w:lang w:eastAsia="en-US"/>
              </w:rPr>
            </w:pPr>
            <w:r w:rsidRPr="003B2F74">
              <w:rPr>
                <w:b/>
                <w:bCs/>
                <w:sz w:val="23"/>
                <w:szCs w:val="23"/>
                <w:lang w:eastAsia="en-US"/>
              </w:rPr>
              <w:t>Mērvienība</w:t>
            </w:r>
          </w:p>
        </w:tc>
        <w:tc>
          <w:tcPr>
            <w:tcW w:w="784" w:type="pct"/>
            <w:vMerge w:val="restart"/>
            <w:tcBorders>
              <w:top w:val="single" w:sz="4" w:space="0" w:color="auto"/>
              <w:left w:val="single" w:sz="4" w:space="0" w:color="auto"/>
              <w:bottom w:val="single" w:sz="4" w:space="0" w:color="auto"/>
              <w:right w:val="single" w:sz="4" w:space="0" w:color="auto"/>
            </w:tcBorders>
            <w:vAlign w:val="center"/>
          </w:tcPr>
          <w:p w14:paraId="1DEF2524" w14:textId="77777777" w:rsidR="003B2F74" w:rsidRPr="003B2F74" w:rsidRDefault="003B2F74" w:rsidP="003B2F74">
            <w:pPr>
              <w:keepNext/>
              <w:suppressAutoHyphens w:val="0"/>
              <w:autoSpaceDN w:val="0"/>
              <w:jc w:val="center"/>
              <w:outlineLvl w:val="0"/>
              <w:rPr>
                <w:b/>
                <w:bCs/>
                <w:sz w:val="23"/>
                <w:szCs w:val="23"/>
                <w:lang w:eastAsia="en-US"/>
              </w:rPr>
            </w:pPr>
          </w:p>
          <w:p w14:paraId="7A70A7AC" w14:textId="77777777" w:rsidR="003B2F74" w:rsidRPr="003B2F74" w:rsidRDefault="003B2F74" w:rsidP="003B2F74">
            <w:pPr>
              <w:suppressAutoHyphens w:val="0"/>
              <w:autoSpaceDN w:val="0"/>
              <w:jc w:val="center"/>
              <w:rPr>
                <w:b/>
                <w:bCs/>
                <w:sz w:val="23"/>
                <w:szCs w:val="23"/>
                <w:lang w:eastAsia="en-US"/>
              </w:rPr>
            </w:pPr>
            <w:r w:rsidRPr="003B2F74">
              <w:rPr>
                <w:b/>
                <w:bCs/>
                <w:sz w:val="23"/>
                <w:szCs w:val="23"/>
                <w:lang w:eastAsia="en-US"/>
              </w:rPr>
              <w:t>Kopējais apjoms</w:t>
            </w:r>
          </w:p>
          <w:p w14:paraId="4EDD6A45" w14:textId="77777777" w:rsidR="003B2F74" w:rsidRPr="003B2F74" w:rsidRDefault="003B2F74" w:rsidP="003B2F74">
            <w:pPr>
              <w:suppressAutoHyphens w:val="0"/>
              <w:autoSpaceDN w:val="0"/>
              <w:jc w:val="center"/>
              <w:rPr>
                <w:b/>
                <w:bCs/>
                <w:sz w:val="23"/>
                <w:szCs w:val="23"/>
                <w:lang w:eastAsia="en-US"/>
              </w:rPr>
            </w:pPr>
          </w:p>
        </w:tc>
      </w:tr>
      <w:tr w:rsidR="003B2F74" w:rsidRPr="003B2F74" w14:paraId="4984A5DF" w14:textId="77777777" w:rsidTr="003B2F74">
        <w:trPr>
          <w:cantSplit/>
          <w:trHeight w:val="480"/>
        </w:trPr>
        <w:tc>
          <w:tcPr>
            <w:tcW w:w="3235" w:type="pct"/>
            <w:vMerge/>
            <w:tcBorders>
              <w:top w:val="single" w:sz="4" w:space="0" w:color="auto"/>
              <w:left w:val="single" w:sz="4" w:space="0" w:color="auto"/>
              <w:bottom w:val="single" w:sz="4" w:space="0" w:color="auto"/>
              <w:right w:val="single" w:sz="4" w:space="0" w:color="auto"/>
            </w:tcBorders>
            <w:vAlign w:val="center"/>
            <w:hideMark/>
          </w:tcPr>
          <w:p w14:paraId="0EDEEFF8" w14:textId="77777777" w:rsidR="003B2F74" w:rsidRPr="003B2F74" w:rsidRDefault="003B2F74" w:rsidP="003B2F74">
            <w:pPr>
              <w:suppressAutoHyphens w:val="0"/>
              <w:rPr>
                <w:b/>
                <w:bCs/>
                <w:sz w:val="23"/>
                <w:szCs w:val="23"/>
                <w:lang w:eastAsia="en-US"/>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19A8A5DB" w14:textId="77777777" w:rsidR="003B2F74" w:rsidRPr="003B2F74" w:rsidRDefault="003B2F74" w:rsidP="003B2F74">
            <w:pPr>
              <w:suppressAutoHyphens w:val="0"/>
              <w:rPr>
                <w:b/>
                <w:bCs/>
                <w:sz w:val="23"/>
                <w:szCs w:val="23"/>
                <w:lang w:eastAsia="en-US"/>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75EF9534" w14:textId="77777777" w:rsidR="003B2F74" w:rsidRPr="003B2F74" w:rsidRDefault="003B2F74" w:rsidP="003B2F74">
            <w:pPr>
              <w:suppressAutoHyphens w:val="0"/>
              <w:rPr>
                <w:b/>
                <w:bCs/>
                <w:sz w:val="23"/>
                <w:szCs w:val="23"/>
                <w:lang w:eastAsia="en-US"/>
              </w:rPr>
            </w:pPr>
          </w:p>
        </w:tc>
      </w:tr>
      <w:tr w:rsidR="003B2F74" w:rsidRPr="003B2F74" w14:paraId="5969A925" w14:textId="77777777" w:rsidTr="003B2F74">
        <w:trPr>
          <w:cantSplit/>
          <w:trHeight w:val="266"/>
        </w:trPr>
        <w:tc>
          <w:tcPr>
            <w:tcW w:w="3235" w:type="pct"/>
            <w:tcBorders>
              <w:top w:val="single" w:sz="4" w:space="0" w:color="auto"/>
              <w:left w:val="single" w:sz="4" w:space="0" w:color="auto"/>
              <w:right w:val="single" w:sz="4" w:space="0" w:color="auto"/>
            </w:tcBorders>
            <w:vAlign w:val="center"/>
          </w:tcPr>
          <w:p w14:paraId="00DC2F56" w14:textId="77777777" w:rsidR="003B2F74" w:rsidRPr="003B2F74" w:rsidRDefault="003B2F74" w:rsidP="003B2F74">
            <w:pPr>
              <w:suppressAutoHyphens w:val="0"/>
              <w:autoSpaceDN w:val="0"/>
              <w:jc w:val="both"/>
              <w:rPr>
                <w:sz w:val="23"/>
                <w:szCs w:val="23"/>
                <w:lang w:eastAsia="en-US"/>
              </w:rPr>
            </w:pPr>
            <w:r w:rsidRPr="003B2F74">
              <w:rPr>
                <w:sz w:val="23"/>
                <w:szCs w:val="23"/>
                <w:lang w:eastAsia="en-US"/>
              </w:rPr>
              <w:t>1. Teritorijas reljefa iedobju aizlīdzināšana un teritorijā esošo videi nebīstamo inerto minerālmateriālu elementu  pārrakšana / iestrādāšana augsnē ar traktortehnikas palīdzību;</w:t>
            </w:r>
          </w:p>
        </w:tc>
        <w:tc>
          <w:tcPr>
            <w:tcW w:w="981" w:type="pct"/>
            <w:tcBorders>
              <w:top w:val="single" w:sz="4" w:space="0" w:color="auto"/>
              <w:left w:val="single" w:sz="4" w:space="0" w:color="auto"/>
              <w:bottom w:val="single" w:sz="4" w:space="0" w:color="auto"/>
              <w:right w:val="single" w:sz="4" w:space="0" w:color="auto"/>
            </w:tcBorders>
            <w:vAlign w:val="center"/>
          </w:tcPr>
          <w:p w14:paraId="1A10A91F"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m</w:t>
            </w:r>
            <w:r w:rsidRPr="003B2F74">
              <w:rPr>
                <w:sz w:val="23"/>
                <w:szCs w:val="23"/>
                <w:vertAlign w:val="superscript"/>
                <w:lang w:eastAsia="en-US"/>
              </w:rPr>
              <w:t>3</w:t>
            </w:r>
          </w:p>
        </w:tc>
        <w:tc>
          <w:tcPr>
            <w:tcW w:w="784" w:type="pct"/>
            <w:tcBorders>
              <w:top w:val="single" w:sz="4" w:space="0" w:color="auto"/>
              <w:left w:val="single" w:sz="4" w:space="0" w:color="auto"/>
              <w:bottom w:val="single" w:sz="4" w:space="0" w:color="auto"/>
              <w:right w:val="single" w:sz="4" w:space="0" w:color="auto"/>
            </w:tcBorders>
            <w:vAlign w:val="center"/>
          </w:tcPr>
          <w:p w14:paraId="0C34CA8E"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31600</w:t>
            </w:r>
          </w:p>
        </w:tc>
      </w:tr>
      <w:tr w:rsidR="003B2F74" w:rsidRPr="003B2F74" w14:paraId="3EA79B09" w14:textId="77777777" w:rsidTr="003B2F74">
        <w:trPr>
          <w:cantSplit/>
          <w:trHeight w:val="282"/>
        </w:trPr>
        <w:tc>
          <w:tcPr>
            <w:tcW w:w="3235" w:type="pct"/>
            <w:tcBorders>
              <w:top w:val="single" w:sz="4" w:space="0" w:color="auto"/>
              <w:left w:val="single" w:sz="4" w:space="0" w:color="auto"/>
              <w:right w:val="single" w:sz="4" w:space="0" w:color="auto"/>
            </w:tcBorders>
            <w:vAlign w:val="center"/>
          </w:tcPr>
          <w:p w14:paraId="458AC449" w14:textId="77777777" w:rsidR="003B2F74" w:rsidRPr="003B2F74" w:rsidRDefault="003B2F74" w:rsidP="003B2F74">
            <w:pPr>
              <w:suppressAutoHyphens w:val="0"/>
              <w:autoSpaceDN w:val="0"/>
              <w:jc w:val="both"/>
              <w:rPr>
                <w:sz w:val="23"/>
                <w:szCs w:val="23"/>
                <w:lang w:eastAsia="en-US"/>
              </w:rPr>
            </w:pPr>
            <w:r w:rsidRPr="003B2F74">
              <w:rPr>
                <w:sz w:val="23"/>
                <w:szCs w:val="23"/>
                <w:lang w:eastAsia="en-US"/>
              </w:rPr>
              <w:t>2. Teritorijas planēšana ar traktortehnikas palīdzību;</w:t>
            </w:r>
          </w:p>
        </w:tc>
        <w:tc>
          <w:tcPr>
            <w:tcW w:w="981" w:type="pct"/>
            <w:tcBorders>
              <w:top w:val="single" w:sz="4" w:space="0" w:color="auto"/>
              <w:left w:val="single" w:sz="4" w:space="0" w:color="auto"/>
              <w:bottom w:val="single" w:sz="4" w:space="0" w:color="auto"/>
              <w:right w:val="single" w:sz="4" w:space="0" w:color="auto"/>
            </w:tcBorders>
            <w:vAlign w:val="center"/>
          </w:tcPr>
          <w:p w14:paraId="7799082C"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m</w:t>
            </w:r>
            <w:r w:rsidRPr="003B2F74">
              <w:rPr>
                <w:sz w:val="23"/>
                <w:szCs w:val="23"/>
                <w:vertAlign w:val="superscript"/>
                <w:lang w:eastAsia="en-US"/>
              </w:rPr>
              <w:t>2</w:t>
            </w:r>
          </w:p>
        </w:tc>
        <w:tc>
          <w:tcPr>
            <w:tcW w:w="784" w:type="pct"/>
            <w:tcBorders>
              <w:top w:val="single" w:sz="4" w:space="0" w:color="auto"/>
              <w:left w:val="single" w:sz="4" w:space="0" w:color="auto"/>
              <w:bottom w:val="single" w:sz="4" w:space="0" w:color="auto"/>
              <w:right w:val="single" w:sz="4" w:space="0" w:color="auto"/>
            </w:tcBorders>
            <w:vAlign w:val="center"/>
          </w:tcPr>
          <w:p w14:paraId="44DB7027" w14:textId="77777777" w:rsidR="003B2F74" w:rsidRPr="003B2F74" w:rsidRDefault="003B2F74" w:rsidP="003B2F74">
            <w:pPr>
              <w:suppressAutoHyphens w:val="0"/>
              <w:autoSpaceDN w:val="0"/>
              <w:jc w:val="center"/>
              <w:rPr>
                <w:sz w:val="23"/>
                <w:szCs w:val="23"/>
                <w:lang w:eastAsia="en-US"/>
              </w:rPr>
            </w:pPr>
            <w:r w:rsidRPr="003B2F74">
              <w:rPr>
                <w:sz w:val="23"/>
                <w:szCs w:val="23"/>
                <w:lang w:eastAsia="en-US"/>
              </w:rPr>
              <w:t>52700</w:t>
            </w:r>
          </w:p>
        </w:tc>
      </w:tr>
    </w:tbl>
    <w:p w14:paraId="22F44138" w14:textId="77777777" w:rsidR="003B2F74" w:rsidRPr="003B2F74" w:rsidRDefault="003B2F74" w:rsidP="003B2F74">
      <w:pPr>
        <w:suppressAutoHyphens w:val="0"/>
        <w:rPr>
          <w:b/>
          <w:sz w:val="23"/>
          <w:szCs w:val="23"/>
          <w:lang w:eastAsia="en-US"/>
        </w:rPr>
      </w:pPr>
    </w:p>
    <w:p w14:paraId="15351862" w14:textId="77777777" w:rsidR="003B2F74" w:rsidRPr="003B2F74" w:rsidRDefault="003B2F74" w:rsidP="003B2F74">
      <w:pPr>
        <w:suppressAutoHyphens w:val="0"/>
        <w:rPr>
          <w:b/>
          <w:sz w:val="23"/>
          <w:szCs w:val="23"/>
          <w:lang w:eastAsia="en-US"/>
        </w:rPr>
      </w:pPr>
      <w:r w:rsidRPr="003B2F74">
        <w:rPr>
          <w:b/>
          <w:sz w:val="23"/>
          <w:szCs w:val="23"/>
          <w:lang w:eastAsia="en-US"/>
        </w:rPr>
        <w:t>3. Speciālie noteikumi:</w:t>
      </w:r>
    </w:p>
    <w:p w14:paraId="30F513F6" w14:textId="77777777" w:rsidR="003B2F74" w:rsidRPr="003B2F74" w:rsidRDefault="003B2F74" w:rsidP="003B2F74">
      <w:pPr>
        <w:suppressAutoHyphens w:val="0"/>
        <w:jc w:val="both"/>
        <w:rPr>
          <w:sz w:val="23"/>
          <w:szCs w:val="23"/>
          <w:lang w:eastAsia="en-US"/>
        </w:rPr>
      </w:pPr>
      <w:r w:rsidRPr="003B2F74">
        <w:rPr>
          <w:sz w:val="23"/>
          <w:szCs w:val="23"/>
          <w:lang w:eastAsia="en-US"/>
        </w:rPr>
        <w:t>3.1. Veicot darbus, darba vieta jāaprīko atbilstoši darba drošības prasībām;</w:t>
      </w:r>
    </w:p>
    <w:p w14:paraId="450B8C39" w14:textId="77777777" w:rsidR="003B2F74" w:rsidRPr="003B2F74" w:rsidRDefault="003B2F74" w:rsidP="003B2F74">
      <w:pPr>
        <w:suppressAutoHyphens w:val="0"/>
        <w:jc w:val="both"/>
        <w:rPr>
          <w:sz w:val="23"/>
          <w:szCs w:val="23"/>
          <w:lang w:eastAsia="en-US"/>
        </w:rPr>
      </w:pPr>
      <w:r w:rsidRPr="003B2F74">
        <w:rPr>
          <w:sz w:val="23"/>
          <w:szCs w:val="23"/>
          <w:lang w:eastAsia="en-US"/>
        </w:rPr>
        <w:t>3.2.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p w14:paraId="670F47F6" w14:textId="77777777" w:rsidR="003B2F74" w:rsidRPr="003B2F74" w:rsidRDefault="003B2F74" w:rsidP="003B2F74">
      <w:pPr>
        <w:suppressAutoHyphens w:val="0"/>
        <w:jc w:val="both"/>
        <w:rPr>
          <w:sz w:val="23"/>
          <w:szCs w:val="23"/>
          <w:lang w:eastAsia="en-US"/>
        </w:rPr>
      </w:pPr>
      <w:r w:rsidRPr="003B2F74">
        <w:rPr>
          <w:sz w:val="23"/>
          <w:szCs w:val="23"/>
          <w:lang w:eastAsia="en-US"/>
        </w:rPr>
        <w:t>3.3. Pretendentam ir jānodrošina kvalificēts darbu vadītājs, kurš ir sertificēts meliorācijas sistēmu, upju hidrotehnisko būvju vai ceļu būvdarbu vadīšanā;</w:t>
      </w:r>
    </w:p>
    <w:p w14:paraId="50489FBA" w14:textId="77777777" w:rsidR="003B2F74" w:rsidRPr="003B2F74" w:rsidRDefault="003B2F74" w:rsidP="003B2F74">
      <w:pPr>
        <w:suppressAutoHyphens w:val="0"/>
        <w:jc w:val="both"/>
        <w:rPr>
          <w:sz w:val="23"/>
          <w:szCs w:val="23"/>
          <w:lang w:eastAsia="en-US"/>
        </w:rPr>
      </w:pPr>
      <w:r w:rsidRPr="003B2F74">
        <w:rPr>
          <w:sz w:val="23"/>
          <w:szCs w:val="23"/>
          <w:lang w:eastAsia="en-US"/>
        </w:rPr>
        <w:t>3.4. Veicot darbus ievērot vispārējās vides aizsardzības prasības, darbu veikšanas laikā aizliegts piesārņot un piegružot vidi, nelabvēlīgi ietekmēt teritoriju, kurā tiek veikti darbi;</w:t>
      </w:r>
    </w:p>
    <w:p w14:paraId="0D2489FA" w14:textId="77777777" w:rsidR="003B2F74" w:rsidRPr="003B2F74" w:rsidRDefault="003B2F74" w:rsidP="003B2F74">
      <w:pPr>
        <w:suppressAutoHyphens w:val="0"/>
        <w:jc w:val="both"/>
        <w:rPr>
          <w:sz w:val="23"/>
          <w:szCs w:val="23"/>
          <w:lang w:eastAsia="en-US"/>
        </w:rPr>
      </w:pPr>
      <w:r w:rsidRPr="003B2F74">
        <w:rPr>
          <w:sz w:val="23"/>
          <w:szCs w:val="23"/>
          <w:lang w:eastAsia="en-US"/>
        </w:rPr>
        <w:t>3.5. Darbu veikšanas laikā to veicējs nes pilnu materiālo atbildību par trešajām personām nodarītajiem materiālajiem zaudējumiem.</w:t>
      </w:r>
    </w:p>
    <w:p w14:paraId="4DCDE268" w14:textId="77777777" w:rsidR="003B2F74" w:rsidRPr="003B2F74" w:rsidRDefault="003B2F74" w:rsidP="003B2F74">
      <w:pPr>
        <w:suppressAutoHyphens w:val="0"/>
        <w:rPr>
          <w:sz w:val="23"/>
          <w:szCs w:val="23"/>
          <w:lang w:eastAsia="en-US"/>
        </w:rPr>
      </w:pPr>
    </w:p>
    <w:p w14:paraId="6E739E86" w14:textId="77777777" w:rsidR="003B2F74" w:rsidRPr="003B2F74" w:rsidRDefault="003B2F74" w:rsidP="003B2F74">
      <w:pPr>
        <w:suppressAutoHyphens w:val="0"/>
        <w:rPr>
          <w:b/>
          <w:sz w:val="23"/>
          <w:szCs w:val="23"/>
          <w:lang w:eastAsia="en-US"/>
        </w:rPr>
      </w:pPr>
      <w:r w:rsidRPr="003B2F74">
        <w:rPr>
          <w:b/>
          <w:sz w:val="23"/>
          <w:szCs w:val="23"/>
          <w:lang w:eastAsia="en-US"/>
        </w:rPr>
        <w:t>4. Tāmes sastādīšana:</w:t>
      </w:r>
    </w:p>
    <w:p w14:paraId="6495665A" w14:textId="752526A4" w:rsidR="003B2F74" w:rsidRPr="003B2F74" w:rsidRDefault="003B2F74" w:rsidP="003B2F74">
      <w:pPr>
        <w:suppressAutoHyphens w:val="0"/>
        <w:jc w:val="both"/>
        <w:rPr>
          <w:sz w:val="23"/>
          <w:szCs w:val="23"/>
          <w:lang w:eastAsia="en-US"/>
        </w:rPr>
      </w:pPr>
      <w:r w:rsidRPr="003B2F74">
        <w:rPr>
          <w:sz w:val="23"/>
          <w:szCs w:val="23"/>
          <w:lang w:eastAsia="en-US"/>
        </w:rPr>
        <w:t>Tāme sastādāma saskaņā ar Noteikumiem par Latvijas būvnormatīvu LBN 501-06 "Būvizmaksu noteikšanas kārtība".</w:t>
      </w:r>
    </w:p>
    <w:p w14:paraId="52846548" w14:textId="77777777" w:rsidR="003B2F74" w:rsidRPr="003B2F74" w:rsidRDefault="003B2F74" w:rsidP="003B2F74">
      <w:pPr>
        <w:suppressAutoHyphens w:val="0"/>
        <w:rPr>
          <w:sz w:val="23"/>
          <w:szCs w:val="23"/>
          <w:lang w:eastAsia="en-US"/>
        </w:rPr>
      </w:pPr>
    </w:p>
    <w:p w14:paraId="3C2E6C26" w14:textId="41B8587C" w:rsidR="003B2F74" w:rsidRPr="003B2F74" w:rsidRDefault="003B2F74" w:rsidP="003B2F74">
      <w:pPr>
        <w:suppressAutoHyphens w:val="0"/>
        <w:rPr>
          <w:sz w:val="23"/>
          <w:szCs w:val="23"/>
          <w:lang w:eastAsia="en-US"/>
        </w:rPr>
      </w:pPr>
      <w:r>
        <w:rPr>
          <w:b/>
          <w:sz w:val="23"/>
          <w:szCs w:val="23"/>
          <w:lang w:eastAsia="en-US"/>
        </w:rPr>
        <w:t>5</w:t>
      </w:r>
      <w:r w:rsidRPr="003B2F74">
        <w:rPr>
          <w:b/>
          <w:sz w:val="23"/>
          <w:szCs w:val="23"/>
          <w:lang w:eastAsia="en-US"/>
        </w:rPr>
        <w:t>. Darbu izpildes termiņš:</w:t>
      </w:r>
      <w:r>
        <w:rPr>
          <w:b/>
          <w:sz w:val="23"/>
          <w:szCs w:val="23"/>
          <w:lang w:eastAsia="en-US"/>
        </w:rPr>
        <w:t xml:space="preserve"> </w:t>
      </w:r>
      <w:r w:rsidRPr="003B2F74">
        <w:rPr>
          <w:sz w:val="23"/>
          <w:szCs w:val="23"/>
          <w:lang w:eastAsia="en-US"/>
        </w:rPr>
        <w:t>5 (piecu) mēnešu laikā no līguma noslēgšanas dienas.</w:t>
      </w:r>
    </w:p>
    <w:p w14:paraId="4B345C4E" w14:textId="77777777" w:rsidR="003B2F74" w:rsidRPr="003B2F74" w:rsidRDefault="003B2F74" w:rsidP="003B2F74">
      <w:pPr>
        <w:suppressAutoHyphens w:val="0"/>
        <w:rPr>
          <w:sz w:val="23"/>
          <w:szCs w:val="23"/>
          <w:lang w:eastAsia="en-US"/>
        </w:rPr>
      </w:pPr>
    </w:p>
    <w:p w14:paraId="32C5EB3D" w14:textId="77777777" w:rsidR="003B2F74" w:rsidRPr="003B2F74" w:rsidRDefault="003B2F74" w:rsidP="003B2F74">
      <w:pPr>
        <w:suppressAutoHyphens w:val="0"/>
        <w:rPr>
          <w:sz w:val="23"/>
          <w:szCs w:val="23"/>
          <w:lang w:eastAsia="en-US"/>
        </w:rPr>
      </w:pPr>
      <w:r w:rsidRPr="003B2F74">
        <w:rPr>
          <w:sz w:val="23"/>
          <w:szCs w:val="23"/>
          <w:lang w:eastAsia="en-US"/>
        </w:rPr>
        <w:t>Sastādīja:</w:t>
      </w:r>
    </w:p>
    <w:p w14:paraId="6DDE40E6" w14:textId="77777777" w:rsidR="003B2F74" w:rsidRPr="003B2F74" w:rsidRDefault="003B2F74" w:rsidP="003B2F74">
      <w:pPr>
        <w:suppressAutoHyphens w:val="0"/>
        <w:rPr>
          <w:sz w:val="23"/>
          <w:szCs w:val="23"/>
          <w:lang w:eastAsia="en-US"/>
        </w:rPr>
      </w:pPr>
      <w:r w:rsidRPr="003B2F74">
        <w:rPr>
          <w:sz w:val="23"/>
          <w:szCs w:val="23"/>
          <w:lang w:eastAsia="en-US"/>
        </w:rPr>
        <w:t xml:space="preserve">Daugavpils pilsētas pašvaldības iestādes </w:t>
      </w:r>
    </w:p>
    <w:p w14:paraId="026CAB2C" w14:textId="2D5FA8C9" w:rsidR="003B2F74" w:rsidRPr="003B2F74" w:rsidRDefault="003B2F74" w:rsidP="003B2F74">
      <w:pPr>
        <w:suppressAutoHyphens w:val="0"/>
        <w:rPr>
          <w:sz w:val="23"/>
          <w:szCs w:val="23"/>
          <w:lang w:eastAsia="en-US"/>
        </w:rPr>
      </w:pPr>
      <w:r w:rsidRPr="003B2F74">
        <w:rPr>
          <w:sz w:val="23"/>
          <w:szCs w:val="23"/>
          <w:lang w:eastAsia="en-US"/>
        </w:rPr>
        <w:t>„Komunālās saimniecības pārvalde” vides inženieris                                                        K.Laizāns</w:t>
      </w:r>
    </w:p>
    <w:p w14:paraId="0E7109C1" w14:textId="77777777" w:rsidR="003B2F74" w:rsidRPr="003B2F74" w:rsidRDefault="003B2F74" w:rsidP="006430E3">
      <w:pPr>
        <w:suppressAutoHyphens w:val="0"/>
        <w:rPr>
          <w:b/>
          <w:sz w:val="23"/>
          <w:szCs w:val="23"/>
          <w:lang w:eastAsia="en-US"/>
        </w:rPr>
      </w:pPr>
    </w:p>
    <w:p w14:paraId="218FF3E0" w14:textId="77777777" w:rsidR="003B2F74" w:rsidRDefault="003B2F74" w:rsidP="006430E3">
      <w:pPr>
        <w:suppressAutoHyphens w:val="0"/>
        <w:rPr>
          <w:b/>
          <w:sz w:val="20"/>
        </w:rPr>
      </w:pPr>
    </w:p>
    <w:p w14:paraId="36DF6AC1" w14:textId="0984B6CB" w:rsidR="008923ED" w:rsidRPr="008923ED" w:rsidRDefault="008923ED" w:rsidP="008923ED">
      <w:pPr>
        <w:pStyle w:val="ListParagraph"/>
        <w:suppressAutoHyphens w:val="0"/>
        <w:ind w:left="2880"/>
        <w:jc w:val="right"/>
        <w:rPr>
          <w:b/>
          <w:sz w:val="20"/>
          <w:szCs w:val="20"/>
        </w:rPr>
      </w:pPr>
      <w:r>
        <w:rPr>
          <w:b/>
          <w:sz w:val="20"/>
          <w:szCs w:val="20"/>
        </w:rPr>
        <w:lastRenderedPageBreak/>
        <w:t>3</w:t>
      </w:r>
      <w:r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03145635" w14:textId="1EE0DEFD" w:rsidR="006430E3" w:rsidRPr="001D0162" w:rsidRDefault="00975351" w:rsidP="001D0162">
      <w:pPr>
        <w:keepNext/>
        <w:jc w:val="right"/>
        <w:outlineLvl w:val="1"/>
        <w:rPr>
          <w:bCs/>
          <w:sz w:val="20"/>
          <w:szCs w:val="20"/>
        </w:rPr>
      </w:pPr>
      <w:r w:rsidRPr="002B211D">
        <w:rPr>
          <w:sz w:val="20"/>
          <w:szCs w:val="20"/>
        </w:rPr>
        <w:t>„Teritorijas labiekārtošanas darbi</w:t>
      </w:r>
      <w:r w:rsidRPr="002B211D">
        <w:rPr>
          <w:bCs/>
          <w:sz w:val="20"/>
          <w:szCs w:val="20"/>
        </w:rPr>
        <w:t>”</w:t>
      </w:r>
      <w:r w:rsidRPr="00675C10">
        <w:rPr>
          <w:sz w:val="20"/>
          <w:szCs w:val="20"/>
        </w:rPr>
        <w:br/>
        <w:t>I</w:t>
      </w:r>
      <w:r>
        <w:rPr>
          <w:sz w:val="20"/>
          <w:szCs w:val="20"/>
        </w:rPr>
        <w:t xml:space="preserve">dentifikācijas numurs DPD </w:t>
      </w:r>
      <w:r w:rsidR="00F12595">
        <w:rPr>
          <w:sz w:val="20"/>
          <w:szCs w:val="20"/>
        </w:rPr>
        <w:t>2015/71</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1E38E478" w14:textId="77777777" w:rsidR="006430E3" w:rsidRDefault="006430E3" w:rsidP="006430E3">
      <w:pPr>
        <w:jc w:val="center"/>
        <w:rPr>
          <w:b/>
          <w:bCs/>
        </w:rPr>
      </w:pPr>
    </w:p>
    <w:p w14:paraId="07A19E46" w14:textId="77777777" w:rsidR="006430E3" w:rsidRPr="004528AC" w:rsidRDefault="006430E3" w:rsidP="006430E3">
      <w:pPr>
        <w:jc w:val="center"/>
        <w:rPr>
          <w:b/>
          <w:bCs/>
        </w:rPr>
      </w:pPr>
      <w:r w:rsidRPr="004528AC">
        <w:rPr>
          <w:b/>
          <w:bCs/>
        </w:rPr>
        <w:t>TEHNISKAIS PIEDĀVĀJUMS</w:t>
      </w:r>
    </w:p>
    <w:p w14:paraId="5E418C44" w14:textId="77777777" w:rsidR="006430E3" w:rsidRPr="004528AC" w:rsidRDefault="006430E3" w:rsidP="006430E3">
      <w:pPr>
        <w:jc w:val="center"/>
      </w:pPr>
      <w:r w:rsidRPr="004528AC">
        <w:t>Daugavpilī</w:t>
      </w:r>
    </w:p>
    <w:p w14:paraId="13AEE652" w14:textId="77777777" w:rsidR="006430E3" w:rsidRPr="004528AC" w:rsidRDefault="006430E3" w:rsidP="006430E3"/>
    <w:p w14:paraId="37C6948F" w14:textId="276A91BD" w:rsidR="006430E3" w:rsidRPr="004528AC" w:rsidRDefault="006430E3" w:rsidP="006430E3">
      <w:pPr>
        <w:jc w:val="both"/>
      </w:pPr>
      <w:r w:rsidRPr="004528AC">
        <w:t>201</w:t>
      </w:r>
      <w:r>
        <w:t>5</w:t>
      </w:r>
      <w:r w:rsidR="00B777EE">
        <w:t>.gada ____. jūnijā</w:t>
      </w:r>
    </w:p>
    <w:p w14:paraId="583DF156" w14:textId="77777777" w:rsidR="006430E3" w:rsidRPr="004528AC" w:rsidRDefault="006430E3" w:rsidP="006430E3">
      <w:pPr>
        <w:jc w:val="both"/>
      </w:pPr>
    </w:p>
    <w:p w14:paraId="2B7E79D5" w14:textId="77777777" w:rsidR="0087127F" w:rsidRDefault="0087127F" w:rsidP="0087127F">
      <w:pPr>
        <w:suppressAutoHyphens w:val="0"/>
        <w:jc w:val="center"/>
        <w:rPr>
          <w:rFonts w:ascii="Times New Roman Bold" w:hAnsi="Times New Roman Bold"/>
          <w:b/>
          <w:caps/>
          <w:sz w:val="23"/>
          <w:szCs w:val="23"/>
        </w:rPr>
      </w:pPr>
    </w:p>
    <w:p w14:paraId="64D68D49" w14:textId="649B8A90" w:rsidR="001220D9" w:rsidRPr="000820EC" w:rsidRDefault="001220D9" w:rsidP="00584954">
      <w:pPr>
        <w:suppressAutoHyphens w:val="0"/>
        <w:ind w:firstLine="708"/>
        <w:jc w:val="both"/>
        <w:rPr>
          <w:sz w:val="23"/>
          <w:szCs w:val="23"/>
        </w:rPr>
      </w:pPr>
      <w:r w:rsidRPr="000820EC">
        <w:rPr>
          <w:color w:val="000000"/>
          <w:sz w:val="23"/>
          <w:szCs w:val="23"/>
        </w:rPr>
        <w:t>Iepazinušies ar iepirkuma</w:t>
      </w:r>
      <w:r w:rsidRPr="000820EC">
        <w:rPr>
          <w:bCs/>
          <w:color w:val="000000"/>
          <w:sz w:val="23"/>
          <w:szCs w:val="23"/>
        </w:rPr>
        <w:t xml:space="preserve"> </w:t>
      </w:r>
      <w:r w:rsidRPr="000A6BDC">
        <w:rPr>
          <w:bCs/>
          <w:color w:val="000000"/>
          <w:sz w:val="23"/>
          <w:szCs w:val="23"/>
        </w:rPr>
        <w:t>„</w:t>
      </w:r>
      <w:r w:rsidR="00D53786" w:rsidRPr="000A6BDC">
        <w:rPr>
          <w:sz w:val="23"/>
          <w:szCs w:val="23"/>
        </w:rPr>
        <w:t>Teritorijas labiekārtošanas darbi</w:t>
      </w:r>
      <w:r w:rsidRPr="000A6BDC">
        <w:rPr>
          <w:bCs/>
          <w:color w:val="000000"/>
          <w:sz w:val="23"/>
          <w:szCs w:val="23"/>
        </w:rPr>
        <w:t xml:space="preserve">”, </w:t>
      </w:r>
      <w:r w:rsidR="00D53786" w:rsidRPr="000A6BDC">
        <w:rPr>
          <w:bCs/>
          <w:color w:val="000000"/>
          <w:sz w:val="23"/>
          <w:szCs w:val="23"/>
        </w:rPr>
        <w:t xml:space="preserve">DPD </w:t>
      </w:r>
      <w:r w:rsidR="00F12595" w:rsidRPr="000A6BDC">
        <w:rPr>
          <w:bCs/>
          <w:color w:val="000000"/>
          <w:sz w:val="23"/>
          <w:szCs w:val="23"/>
        </w:rPr>
        <w:t>2015/71</w:t>
      </w:r>
      <w:r w:rsidRPr="000820EC">
        <w:rPr>
          <w:sz w:val="23"/>
          <w:szCs w:val="23"/>
        </w:rPr>
        <w:t xml:space="preserve"> </w:t>
      </w:r>
      <w:r>
        <w:rPr>
          <w:sz w:val="23"/>
          <w:szCs w:val="23"/>
        </w:rPr>
        <w:t xml:space="preserve">tehniskās specifikācijas </w:t>
      </w:r>
      <w:r w:rsidRPr="000820EC">
        <w:rPr>
          <w:sz w:val="23"/>
          <w:szCs w:val="23"/>
        </w:rPr>
        <w:t xml:space="preserve">prasībām, </w:t>
      </w:r>
      <w:r w:rsidR="00652454">
        <w:rPr>
          <w:sz w:val="23"/>
          <w:szCs w:val="23"/>
        </w:rPr>
        <w:t>apliecinām</w:t>
      </w:r>
      <w:r w:rsidRPr="000820EC">
        <w:rPr>
          <w:sz w:val="23"/>
          <w:szCs w:val="23"/>
        </w:rPr>
        <w:t xml:space="preserve"> </w:t>
      </w:r>
      <w:r>
        <w:rPr>
          <w:sz w:val="23"/>
          <w:szCs w:val="23"/>
        </w:rPr>
        <w:t>izpildīt</w:t>
      </w:r>
      <w:r w:rsidRPr="000820EC">
        <w:rPr>
          <w:sz w:val="23"/>
          <w:szCs w:val="23"/>
        </w:rPr>
        <w:t xml:space="preserve"> tehniskajā </w:t>
      </w:r>
      <w:r>
        <w:rPr>
          <w:sz w:val="23"/>
          <w:szCs w:val="23"/>
        </w:rPr>
        <w:t>specifikācijā norādītos darbus</w:t>
      </w:r>
      <w:r w:rsidRPr="000820EC">
        <w:rPr>
          <w:sz w:val="23"/>
          <w:szCs w:val="23"/>
        </w:rPr>
        <w:t>:</w:t>
      </w:r>
    </w:p>
    <w:p w14:paraId="3E54D333" w14:textId="77777777" w:rsidR="006430E3" w:rsidRDefault="006430E3" w:rsidP="006430E3">
      <w:pPr>
        <w:pStyle w:val="Heading2"/>
        <w:rPr>
          <w:bCs w:val="0"/>
          <w:sz w:val="20"/>
          <w:szCs w:val="20"/>
        </w:rPr>
      </w:pPr>
    </w:p>
    <w:tbl>
      <w:tblPr>
        <w:tblStyle w:val="TableGrid"/>
        <w:tblW w:w="0" w:type="auto"/>
        <w:tblLook w:val="04A0" w:firstRow="1" w:lastRow="0" w:firstColumn="1" w:lastColumn="0" w:noHBand="0" w:noVBand="1"/>
      </w:tblPr>
      <w:tblGrid>
        <w:gridCol w:w="5353"/>
        <w:gridCol w:w="3934"/>
      </w:tblGrid>
      <w:tr w:rsidR="00BC26D8" w:rsidRPr="00A01730" w14:paraId="5DA98670" w14:textId="515AB466" w:rsidTr="001908E1">
        <w:tc>
          <w:tcPr>
            <w:tcW w:w="5353" w:type="dxa"/>
          </w:tcPr>
          <w:p w14:paraId="29708BA2" w14:textId="76C539E3" w:rsidR="00BC26D8" w:rsidRPr="00A01730" w:rsidRDefault="00BC26D8" w:rsidP="00BC26D8">
            <w:pPr>
              <w:suppressAutoHyphens w:val="0"/>
              <w:jc w:val="center"/>
              <w:rPr>
                <w:b/>
                <w:sz w:val="23"/>
                <w:szCs w:val="23"/>
                <w:lang w:eastAsia="en-US"/>
              </w:rPr>
            </w:pPr>
            <w:r>
              <w:rPr>
                <w:b/>
                <w:sz w:val="23"/>
                <w:szCs w:val="23"/>
                <w:lang w:eastAsia="en-US"/>
              </w:rPr>
              <w:t>Prasība</w:t>
            </w:r>
          </w:p>
        </w:tc>
        <w:tc>
          <w:tcPr>
            <w:tcW w:w="3934" w:type="dxa"/>
          </w:tcPr>
          <w:p w14:paraId="1FC77C7B" w14:textId="2F7A3714" w:rsidR="00BC26D8" w:rsidRPr="00A01730" w:rsidRDefault="00BC26D8" w:rsidP="00BC26D8">
            <w:pPr>
              <w:suppressAutoHyphens w:val="0"/>
              <w:jc w:val="center"/>
              <w:rPr>
                <w:b/>
                <w:sz w:val="23"/>
                <w:szCs w:val="23"/>
                <w:lang w:eastAsia="en-US"/>
              </w:rPr>
            </w:pPr>
            <w:r>
              <w:rPr>
                <w:b/>
                <w:sz w:val="23"/>
                <w:szCs w:val="23"/>
                <w:lang w:eastAsia="en-US"/>
              </w:rPr>
              <w:t>Pretendenta piedāvājums</w:t>
            </w:r>
            <w:r w:rsidR="001F0228">
              <w:rPr>
                <w:rStyle w:val="FootnoteReference"/>
                <w:b/>
                <w:sz w:val="23"/>
                <w:szCs w:val="23"/>
                <w:lang w:eastAsia="en-US"/>
              </w:rPr>
              <w:footnoteReference w:id="2"/>
            </w:r>
          </w:p>
        </w:tc>
      </w:tr>
      <w:tr w:rsidR="00BC26D8" w:rsidRPr="00A01730" w14:paraId="2A83AFA3" w14:textId="42FF42D7" w:rsidTr="001908E1">
        <w:tc>
          <w:tcPr>
            <w:tcW w:w="5353" w:type="dxa"/>
          </w:tcPr>
          <w:p w14:paraId="1C9C12A3" w14:textId="42B50784" w:rsidR="00BC26D8" w:rsidRPr="00A01730" w:rsidRDefault="00BC26D8" w:rsidP="00BC26D8">
            <w:pPr>
              <w:suppressAutoHyphens w:val="0"/>
              <w:jc w:val="both"/>
              <w:rPr>
                <w:b/>
                <w:sz w:val="23"/>
                <w:szCs w:val="23"/>
                <w:lang w:eastAsia="en-US"/>
              </w:rPr>
            </w:pPr>
            <w:r w:rsidRPr="00A01730">
              <w:rPr>
                <w:b/>
                <w:sz w:val="23"/>
                <w:szCs w:val="23"/>
                <w:lang w:eastAsia="en-US"/>
              </w:rPr>
              <w:t xml:space="preserve"> </w:t>
            </w:r>
            <w:r w:rsidR="00F670CD" w:rsidRPr="003B2F74">
              <w:rPr>
                <w:b/>
                <w:sz w:val="23"/>
                <w:szCs w:val="23"/>
                <w:lang w:eastAsia="en-US"/>
              </w:rPr>
              <w:t>1.</w:t>
            </w:r>
            <w:r w:rsidR="00F670CD" w:rsidRPr="00F670CD">
              <w:rPr>
                <w:b/>
                <w:sz w:val="23"/>
                <w:szCs w:val="23"/>
                <w:lang w:eastAsia="en-US"/>
              </w:rPr>
              <w:t xml:space="preserve"> </w:t>
            </w:r>
            <w:r w:rsidR="00F670CD" w:rsidRPr="003B2F74">
              <w:rPr>
                <w:b/>
                <w:sz w:val="23"/>
                <w:szCs w:val="23"/>
                <w:lang w:eastAsia="en-US"/>
              </w:rPr>
              <w:t xml:space="preserve">Uzdevums: </w:t>
            </w:r>
            <w:r w:rsidRPr="00A01730">
              <w:rPr>
                <w:sz w:val="23"/>
                <w:szCs w:val="23"/>
                <w:lang w:eastAsia="en-US"/>
              </w:rPr>
              <w:t>Veikt Esplanādes ūdenskrātuves krastu labiekārtošanas un ūdenstilpnes tīrīšanas pasākumus teritorijas vides un ainaviskā stāvokļa uzlabošanai.</w:t>
            </w:r>
          </w:p>
        </w:tc>
        <w:tc>
          <w:tcPr>
            <w:tcW w:w="3934" w:type="dxa"/>
          </w:tcPr>
          <w:p w14:paraId="55B408DF" w14:textId="77777777" w:rsidR="00BC26D8" w:rsidRPr="00A01730" w:rsidRDefault="00BC26D8" w:rsidP="00C46282">
            <w:pPr>
              <w:suppressAutoHyphens w:val="0"/>
              <w:jc w:val="both"/>
              <w:rPr>
                <w:b/>
                <w:sz w:val="23"/>
                <w:szCs w:val="23"/>
                <w:lang w:eastAsia="en-US"/>
              </w:rPr>
            </w:pPr>
          </w:p>
        </w:tc>
      </w:tr>
      <w:tr w:rsidR="00BC26D8" w:rsidRPr="00A01730" w14:paraId="45FAA1B3" w14:textId="57A311F1" w:rsidTr="001908E1">
        <w:tc>
          <w:tcPr>
            <w:tcW w:w="5353" w:type="dxa"/>
          </w:tcPr>
          <w:p w14:paraId="572F2065" w14:textId="76A754AD" w:rsidR="00BC26D8" w:rsidRPr="00A01730" w:rsidRDefault="00BC26D8" w:rsidP="00C46282">
            <w:pPr>
              <w:suppressAutoHyphens w:val="0"/>
              <w:jc w:val="both"/>
              <w:rPr>
                <w:sz w:val="23"/>
                <w:szCs w:val="23"/>
                <w:lang w:eastAsia="en-US"/>
              </w:rPr>
            </w:pPr>
            <w:r w:rsidRPr="00F670CD">
              <w:rPr>
                <w:b/>
                <w:sz w:val="23"/>
                <w:szCs w:val="23"/>
                <w:lang w:eastAsia="en-US"/>
              </w:rPr>
              <w:t>2.</w:t>
            </w:r>
            <w:r>
              <w:rPr>
                <w:sz w:val="23"/>
                <w:szCs w:val="23"/>
                <w:lang w:eastAsia="en-US"/>
              </w:rPr>
              <w:t xml:space="preserve"> </w:t>
            </w:r>
            <w:r w:rsidRPr="00A01730">
              <w:rPr>
                <w:sz w:val="23"/>
                <w:szCs w:val="23"/>
                <w:lang w:eastAsia="en-US"/>
              </w:rPr>
              <w:t>Visi darbi jāveic saskaņā ar SIA “Daugavpils ūdens” 10.04.2015. izdotajiem  tehniskiem noteikumiem “Esplanādes ūdenskrātuves tīrīšana un tās piekrastes labiekārtošana, Daugavpilī”.</w:t>
            </w:r>
          </w:p>
        </w:tc>
        <w:tc>
          <w:tcPr>
            <w:tcW w:w="3934" w:type="dxa"/>
          </w:tcPr>
          <w:p w14:paraId="25F42238" w14:textId="77777777" w:rsidR="00BC26D8" w:rsidRPr="00A01730" w:rsidRDefault="00BC26D8" w:rsidP="00C46282">
            <w:pPr>
              <w:suppressAutoHyphens w:val="0"/>
              <w:jc w:val="both"/>
              <w:rPr>
                <w:sz w:val="23"/>
                <w:szCs w:val="23"/>
                <w:lang w:eastAsia="en-US"/>
              </w:rPr>
            </w:pPr>
          </w:p>
        </w:tc>
      </w:tr>
      <w:tr w:rsidR="00BC26D8" w:rsidRPr="00A01730" w14:paraId="7542DE43" w14:textId="1F26FBAD" w:rsidTr="001908E1">
        <w:tc>
          <w:tcPr>
            <w:tcW w:w="5353" w:type="dxa"/>
          </w:tcPr>
          <w:p w14:paraId="4606283F" w14:textId="1E9A87E7" w:rsidR="00BC26D8" w:rsidRPr="00A01730" w:rsidRDefault="00BC26D8" w:rsidP="00C46282">
            <w:pPr>
              <w:suppressAutoHyphens w:val="0"/>
              <w:jc w:val="both"/>
              <w:rPr>
                <w:b/>
                <w:sz w:val="23"/>
                <w:szCs w:val="23"/>
                <w:lang w:eastAsia="en-US"/>
              </w:rPr>
            </w:pPr>
            <w:r>
              <w:rPr>
                <w:b/>
                <w:sz w:val="23"/>
                <w:szCs w:val="23"/>
                <w:lang w:eastAsia="en-US"/>
              </w:rPr>
              <w:t>3</w:t>
            </w:r>
            <w:r w:rsidRPr="00A01730">
              <w:rPr>
                <w:b/>
                <w:sz w:val="23"/>
                <w:szCs w:val="23"/>
                <w:lang w:eastAsia="en-US"/>
              </w:rPr>
              <w:t>. Speciālie noteikumi:</w:t>
            </w:r>
          </w:p>
        </w:tc>
        <w:tc>
          <w:tcPr>
            <w:tcW w:w="3934" w:type="dxa"/>
          </w:tcPr>
          <w:p w14:paraId="3591DAB7" w14:textId="77777777" w:rsidR="00BC26D8" w:rsidRPr="00A01730" w:rsidRDefault="00BC26D8" w:rsidP="00C46282">
            <w:pPr>
              <w:suppressAutoHyphens w:val="0"/>
              <w:jc w:val="both"/>
              <w:rPr>
                <w:b/>
                <w:sz w:val="23"/>
                <w:szCs w:val="23"/>
                <w:lang w:eastAsia="en-US"/>
              </w:rPr>
            </w:pPr>
          </w:p>
        </w:tc>
      </w:tr>
      <w:tr w:rsidR="00BC26D8" w:rsidRPr="00A01730" w14:paraId="6E010613" w14:textId="3780612B" w:rsidTr="001908E1">
        <w:tc>
          <w:tcPr>
            <w:tcW w:w="5353" w:type="dxa"/>
          </w:tcPr>
          <w:p w14:paraId="2155A754" w14:textId="14FF66D3"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.1. Veicot darbus, darba vieta jāaprīko atbilstoši darba drošības prasībām;</w:t>
            </w:r>
          </w:p>
        </w:tc>
        <w:tc>
          <w:tcPr>
            <w:tcW w:w="3934" w:type="dxa"/>
          </w:tcPr>
          <w:p w14:paraId="531C7B6C" w14:textId="77777777" w:rsidR="00BC26D8" w:rsidRPr="00A01730" w:rsidRDefault="00BC26D8" w:rsidP="00C46282">
            <w:pPr>
              <w:suppressAutoHyphens w:val="0"/>
              <w:jc w:val="both"/>
              <w:rPr>
                <w:sz w:val="23"/>
                <w:szCs w:val="23"/>
                <w:lang w:eastAsia="en-US"/>
              </w:rPr>
            </w:pPr>
          </w:p>
        </w:tc>
      </w:tr>
      <w:tr w:rsidR="00BC26D8" w:rsidRPr="00A01730" w14:paraId="5FACBD86" w14:textId="06B7BF0C" w:rsidTr="001908E1">
        <w:tc>
          <w:tcPr>
            <w:tcW w:w="5353" w:type="dxa"/>
          </w:tcPr>
          <w:p w14:paraId="3852E876" w14:textId="320770DA"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tc>
        <w:tc>
          <w:tcPr>
            <w:tcW w:w="3934" w:type="dxa"/>
          </w:tcPr>
          <w:p w14:paraId="5228D68C" w14:textId="77777777" w:rsidR="00BC26D8" w:rsidRPr="00A01730" w:rsidRDefault="00BC26D8" w:rsidP="00C46282">
            <w:pPr>
              <w:suppressAutoHyphens w:val="0"/>
              <w:jc w:val="both"/>
              <w:rPr>
                <w:sz w:val="23"/>
                <w:szCs w:val="23"/>
                <w:lang w:eastAsia="en-US"/>
              </w:rPr>
            </w:pPr>
          </w:p>
        </w:tc>
      </w:tr>
      <w:tr w:rsidR="00BC26D8" w:rsidRPr="00A01730" w14:paraId="043B27FB" w14:textId="03BB92A1" w:rsidTr="001908E1">
        <w:tc>
          <w:tcPr>
            <w:tcW w:w="5353" w:type="dxa"/>
          </w:tcPr>
          <w:p w14:paraId="00EFA28A" w14:textId="118BEF91"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.3. Veicot darbus ievērot vispārējās vides aizsardzības prasības, darbu veikšanas laikā aizliegts piesārņot un piegružot vidi, nelabvēlīgi ietekmēt Esplanādes ūdenskrātuves ainavisko stāvokli;</w:t>
            </w:r>
          </w:p>
        </w:tc>
        <w:tc>
          <w:tcPr>
            <w:tcW w:w="3934" w:type="dxa"/>
          </w:tcPr>
          <w:p w14:paraId="4DF4CED4" w14:textId="77777777" w:rsidR="00BC26D8" w:rsidRPr="00A01730" w:rsidRDefault="00BC26D8" w:rsidP="00C46282">
            <w:pPr>
              <w:suppressAutoHyphens w:val="0"/>
              <w:jc w:val="both"/>
              <w:rPr>
                <w:sz w:val="23"/>
                <w:szCs w:val="23"/>
                <w:lang w:eastAsia="en-US"/>
              </w:rPr>
            </w:pPr>
          </w:p>
        </w:tc>
      </w:tr>
      <w:tr w:rsidR="00BC26D8" w:rsidRPr="00A01730" w14:paraId="0CAC3281" w14:textId="43AF7887" w:rsidTr="001908E1">
        <w:tc>
          <w:tcPr>
            <w:tcW w:w="5353" w:type="dxa"/>
          </w:tcPr>
          <w:p w14:paraId="6C79833A" w14:textId="7A348718"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.4. Atkritumus, kuri radušies ūdenskrātuves krastu un gultnes tīrīšanas laikā (izraktie vai teritorijā esošie sadzīves / būvniecības atkritumi) jānodod attiecīgajam atkr</w:t>
            </w:r>
            <w:r w:rsidRPr="00BC26D8">
              <w:rPr>
                <w:sz w:val="23"/>
                <w:szCs w:val="23"/>
                <w:lang w:eastAsia="en-US"/>
              </w:rPr>
              <w:t>itumu apsaimniekotājam normatīvajos</w:t>
            </w:r>
            <w:r w:rsidRPr="00A01730">
              <w:rPr>
                <w:sz w:val="23"/>
                <w:szCs w:val="23"/>
                <w:lang w:eastAsia="en-US"/>
              </w:rPr>
              <w:t xml:space="preserve"> akt</w:t>
            </w:r>
            <w:r w:rsidRPr="00BC26D8">
              <w:rPr>
                <w:sz w:val="23"/>
                <w:szCs w:val="23"/>
                <w:lang w:eastAsia="en-US"/>
              </w:rPr>
              <w:t>os</w:t>
            </w:r>
            <w:r w:rsidRPr="00A01730">
              <w:rPr>
                <w:sz w:val="23"/>
                <w:szCs w:val="23"/>
                <w:lang w:eastAsia="en-US"/>
              </w:rPr>
              <w:t xml:space="preserve"> paredzētajā kārtībā;</w:t>
            </w:r>
          </w:p>
        </w:tc>
        <w:tc>
          <w:tcPr>
            <w:tcW w:w="3934" w:type="dxa"/>
          </w:tcPr>
          <w:p w14:paraId="3DAFA0E5" w14:textId="77777777" w:rsidR="00BC26D8" w:rsidRPr="00A01730" w:rsidRDefault="00BC26D8" w:rsidP="00C46282">
            <w:pPr>
              <w:suppressAutoHyphens w:val="0"/>
              <w:jc w:val="both"/>
              <w:rPr>
                <w:sz w:val="23"/>
                <w:szCs w:val="23"/>
                <w:lang w:eastAsia="en-US"/>
              </w:rPr>
            </w:pPr>
          </w:p>
        </w:tc>
      </w:tr>
      <w:tr w:rsidR="00BC26D8" w:rsidRPr="00A01730" w14:paraId="1AE72FD0" w14:textId="15BC4078" w:rsidTr="001908E1">
        <w:tc>
          <w:tcPr>
            <w:tcW w:w="5353" w:type="dxa"/>
          </w:tcPr>
          <w:p w14:paraId="451A3EC7" w14:textId="5BDB5908" w:rsidR="00BC26D8" w:rsidRPr="00A01730"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.5. Darbu veikšanas laikā radušos atkritumu apsaimniekošanu veikt tā, lai netiktu apdraudēta cilvēku dzīvība un veselība, kā arī trešās personu mantiskās vērtības;</w:t>
            </w:r>
          </w:p>
        </w:tc>
        <w:tc>
          <w:tcPr>
            <w:tcW w:w="3934" w:type="dxa"/>
          </w:tcPr>
          <w:p w14:paraId="7201F5CF" w14:textId="77777777" w:rsidR="00BC26D8" w:rsidRPr="00A01730" w:rsidRDefault="00BC26D8" w:rsidP="00C46282">
            <w:pPr>
              <w:suppressAutoHyphens w:val="0"/>
              <w:jc w:val="both"/>
              <w:rPr>
                <w:sz w:val="23"/>
                <w:szCs w:val="23"/>
                <w:lang w:eastAsia="en-US"/>
              </w:rPr>
            </w:pPr>
          </w:p>
        </w:tc>
      </w:tr>
      <w:tr w:rsidR="00BC26D8" w:rsidRPr="00BC26D8" w14:paraId="5C3530F5" w14:textId="50400B92" w:rsidTr="001908E1">
        <w:tc>
          <w:tcPr>
            <w:tcW w:w="5353" w:type="dxa"/>
          </w:tcPr>
          <w:p w14:paraId="3221F809" w14:textId="7BF6CE2F" w:rsidR="00BC26D8" w:rsidRPr="00BC26D8" w:rsidRDefault="00BC26D8" w:rsidP="00C46282">
            <w:pPr>
              <w:suppressAutoHyphens w:val="0"/>
              <w:jc w:val="both"/>
              <w:rPr>
                <w:sz w:val="23"/>
                <w:szCs w:val="23"/>
                <w:lang w:eastAsia="en-US"/>
              </w:rPr>
            </w:pPr>
            <w:r>
              <w:rPr>
                <w:sz w:val="23"/>
                <w:szCs w:val="23"/>
                <w:lang w:eastAsia="en-US"/>
              </w:rPr>
              <w:t>3</w:t>
            </w:r>
            <w:r w:rsidRPr="00A01730">
              <w:rPr>
                <w:sz w:val="23"/>
                <w:szCs w:val="23"/>
                <w:lang w:eastAsia="en-US"/>
              </w:rPr>
              <w:t>.6. Darbu veikšanas laikā to veicējs nes pilnu materiālo atbildību par trešajām personām nodarītajiem materiālajiem zaudējumiem;</w:t>
            </w:r>
          </w:p>
        </w:tc>
        <w:tc>
          <w:tcPr>
            <w:tcW w:w="3934" w:type="dxa"/>
          </w:tcPr>
          <w:p w14:paraId="4408C62B" w14:textId="77777777" w:rsidR="00BC26D8" w:rsidRPr="00A01730" w:rsidRDefault="00BC26D8" w:rsidP="00C46282">
            <w:pPr>
              <w:suppressAutoHyphens w:val="0"/>
              <w:jc w:val="both"/>
              <w:rPr>
                <w:sz w:val="23"/>
                <w:szCs w:val="23"/>
                <w:lang w:eastAsia="en-US"/>
              </w:rPr>
            </w:pPr>
          </w:p>
        </w:tc>
      </w:tr>
      <w:tr w:rsidR="00BC26D8" w:rsidRPr="00A01730" w14:paraId="0136DBFF" w14:textId="0BF8AD83" w:rsidTr="001908E1">
        <w:tc>
          <w:tcPr>
            <w:tcW w:w="5353" w:type="dxa"/>
          </w:tcPr>
          <w:p w14:paraId="4E8C8E2B" w14:textId="295C64DD" w:rsidR="00BC26D8" w:rsidRPr="00A01730" w:rsidRDefault="00BC26D8" w:rsidP="00C46282">
            <w:pPr>
              <w:suppressAutoHyphens w:val="0"/>
              <w:jc w:val="both"/>
              <w:rPr>
                <w:sz w:val="23"/>
                <w:szCs w:val="23"/>
                <w:lang w:eastAsia="en-US"/>
              </w:rPr>
            </w:pPr>
            <w:r>
              <w:rPr>
                <w:b/>
                <w:sz w:val="23"/>
                <w:szCs w:val="23"/>
                <w:lang w:eastAsia="en-US"/>
              </w:rPr>
              <w:lastRenderedPageBreak/>
              <w:t>4</w:t>
            </w:r>
            <w:r w:rsidRPr="00A01730">
              <w:rPr>
                <w:b/>
                <w:sz w:val="23"/>
                <w:szCs w:val="23"/>
                <w:lang w:eastAsia="en-US"/>
              </w:rPr>
              <w:t>. Darbu izpildes termiņš:</w:t>
            </w:r>
            <w:r w:rsidRPr="00BC26D8">
              <w:rPr>
                <w:b/>
                <w:sz w:val="23"/>
                <w:szCs w:val="23"/>
                <w:lang w:eastAsia="en-US"/>
              </w:rPr>
              <w:t xml:space="preserve"> </w:t>
            </w:r>
            <w:r w:rsidRPr="00BC26D8">
              <w:rPr>
                <w:sz w:val="23"/>
                <w:szCs w:val="23"/>
                <w:lang w:eastAsia="en-US"/>
              </w:rPr>
              <w:t>3 (trīs) mēnešu laikā no līguma noslēgšanas brīža.</w:t>
            </w:r>
          </w:p>
        </w:tc>
        <w:tc>
          <w:tcPr>
            <w:tcW w:w="3934" w:type="dxa"/>
          </w:tcPr>
          <w:p w14:paraId="5E252021" w14:textId="77777777" w:rsidR="00BC26D8" w:rsidRPr="00BC26D8" w:rsidRDefault="00BC26D8" w:rsidP="00C46282">
            <w:pPr>
              <w:suppressAutoHyphens w:val="0"/>
              <w:jc w:val="both"/>
              <w:rPr>
                <w:b/>
                <w:sz w:val="23"/>
                <w:szCs w:val="23"/>
                <w:lang w:eastAsia="en-US"/>
              </w:rPr>
            </w:pPr>
          </w:p>
        </w:tc>
      </w:tr>
    </w:tbl>
    <w:p w14:paraId="61435325" w14:textId="77777777" w:rsidR="00BC26D8" w:rsidRPr="00A01730" w:rsidRDefault="00BC26D8" w:rsidP="00BC26D8">
      <w:pPr>
        <w:suppressAutoHyphens w:val="0"/>
        <w:jc w:val="both"/>
        <w:rPr>
          <w:sz w:val="23"/>
          <w:szCs w:val="23"/>
          <w:lang w:eastAsia="en-US"/>
        </w:rPr>
      </w:pPr>
    </w:p>
    <w:p w14:paraId="2F6B03D7" w14:textId="77777777" w:rsidR="00BC26D8" w:rsidRPr="003B2F74" w:rsidRDefault="00BC26D8" w:rsidP="00BC26D8">
      <w:pPr>
        <w:suppressAutoHyphens w:val="0"/>
        <w:jc w:val="both"/>
        <w:rPr>
          <w:b/>
          <w:sz w:val="23"/>
          <w:szCs w:val="23"/>
          <w:lang w:eastAsia="en-US"/>
        </w:rPr>
      </w:pPr>
      <w:r w:rsidRPr="003B2F74">
        <w:rPr>
          <w:b/>
          <w:sz w:val="23"/>
          <w:szCs w:val="23"/>
          <w:lang w:eastAsia="en-US"/>
        </w:rPr>
        <w:t xml:space="preserve">B.DAĻA: </w:t>
      </w:r>
      <w:r>
        <w:rPr>
          <w:b/>
          <w:sz w:val="23"/>
          <w:szCs w:val="23"/>
          <w:lang w:eastAsia="en-US"/>
        </w:rPr>
        <w:t>“</w:t>
      </w:r>
      <w:r w:rsidRPr="003B2F74">
        <w:rPr>
          <w:b/>
          <w:sz w:val="23"/>
          <w:szCs w:val="23"/>
          <w:lang w:eastAsia="en-US"/>
        </w:rPr>
        <w:t>Bijušā garāžu kooperatīva "Liģinišķi" ainaviski degradētās teritorijas labiekārtošanas darbi</w:t>
      </w:r>
      <w:r>
        <w:rPr>
          <w:b/>
          <w:sz w:val="23"/>
          <w:szCs w:val="23"/>
          <w:lang w:eastAsia="en-US"/>
        </w:rPr>
        <w:t>”</w:t>
      </w:r>
      <w:r w:rsidRPr="003B2F74">
        <w:rPr>
          <w:b/>
          <w:sz w:val="23"/>
          <w:szCs w:val="23"/>
          <w:lang w:eastAsia="en-US"/>
        </w:rPr>
        <w:t xml:space="preserve"> (reljefa iedobju aizlīdzināšana, augsnes planēšana un teritorijas sakārtošana)</w:t>
      </w:r>
    </w:p>
    <w:p w14:paraId="377F2174" w14:textId="77777777" w:rsidR="00BC26D8" w:rsidRPr="003B2F74" w:rsidRDefault="00BC26D8" w:rsidP="00BC26D8">
      <w:pPr>
        <w:suppressAutoHyphens w:val="0"/>
        <w:jc w:val="both"/>
        <w:rPr>
          <w:color w:val="000000"/>
          <w:sz w:val="23"/>
          <w:szCs w:val="23"/>
          <w:lang w:eastAsia="en-US"/>
        </w:rPr>
      </w:pPr>
    </w:p>
    <w:tbl>
      <w:tblPr>
        <w:tblStyle w:val="TableGrid"/>
        <w:tblW w:w="0" w:type="auto"/>
        <w:tblLook w:val="04A0" w:firstRow="1" w:lastRow="0" w:firstColumn="1" w:lastColumn="0" w:noHBand="0" w:noVBand="1"/>
      </w:tblPr>
      <w:tblGrid>
        <w:gridCol w:w="5244"/>
        <w:gridCol w:w="4043"/>
      </w:tblGrid>
      <w:tr w:rsidR="00F670CD" w:rsidRPr="003B2F74" w14:paraId="16948A49" w14:textId="77777777" w:rsidTr="00F670CD">
        <w:tc>
          <w:tcPr>
            <w:tcW w:w="5244" w:type="dxa"/>
            <w:vAlign w:val="center"/>
          </w:tcPr>
          <w:p w14:paraId="6DF89641" w14:textId="18403A1D" w:rsidR="00F670CD" w:rsidRPr="003B2F74" w:rsidRDefault="00F670CD" w:rsidP="00F670CD">
            <w:pPr>
              <w:suppressAutoHyphens w:val="0"/>
              <w:jc w:val="center"/>
              <w:rPr>
                <w:b/>
                <w:sz w:val="23"/>
                <w:szCs w:val="23"/>
                <w:lang w:eastAsia="en-US"/>
              </w:rPr>
            </w:pPr>
            <w:r>
              <w:rPr>
                <w:b/>
                <w:sz w:val="23"/>
                <w:szCs w:val="23"/>
                <w:lang w:eastAsia="en-US"/>
              </w:rPr>
              <w:t>Prasība</w:t>
            </w:r>
          </w:p>
        </w:tc>
        <w:tc>
          <w:tcPr>
            <w:tcW w:w="4043" w:type="dxa"/>
            <w:vAlign w:val="center"/>
          </w:tcPr>
          <w:p w14:paraId="74A91B98" w14:textId="443A1013" w:rsidR="00F670CD" w:rsidRPr="003B2F74" w:rsidRDefault="00F670CD" w:rsidP="00F670CD">
            <w:pPr>
              <w:suppressAutoHyphens w:val="0"/>
              <w:jc w:val="center"/>
              <w:rPr>
                <w:b/>
                <w:sz w:val="23"/>
                <w:szCs w:val="23"/>
                <w:lang w:eastAsia="en-US"/>
              </w:rPr>
            </w:pPr>
            <w:r>
              <w:rPr>
                <w:b/>
                <w:sz w:val="23"/>
                <w:szCs w:val="23"/>
                <w:lang w:eastAsia="en-US"/>
              </w:rPr>
              <w:t>Pretendenta piedāvājums</w:t>
            </w:r>
            <w:r w:rsidR="001F0228">
              <w:rPr>
                <w:rStyle w:val="FootnoteReference"/>
                <w:b/>
                <w:sz w:val="23"/>
                <w:szCs w:val="23"/>
                <w:lang w:eastAsia="en-US"/>
              </w:rPr>
              <w:footnoteReference w:id="3"/>
            </w:r>
          </w:p>
        </w:tc>
      </w:tr>
      <w:tr w:rsidR="00F670CD" w:rsidRPr="003B2F74" w14:paraId="68F99189" w14:textId="4BECF50B" w:rsidTr="00F670CD">
        <w:tc>
          <w:tcPr>
            <w:tcW w:w="5244" w:type="dxa"/>
          </w:tcPr>
          <w:p w14:paraId="3E6FFAE9" w14:textId="77777777" w:rsidR="00F670CD" w:rsidRPr="003B2F74" w:rsidRDefault="00F670CD" w:rsidP="00C46282">
            <w:pPr>
              <w:suppressAutoHyphens w:val="0"/>
              <w:jc w:val="both"/>
              <w:rPr>
                <w:b/>
                <w:sz w:val="23"/>
                <w:szCs w:val="23"/>
                <w:lang w:eastAsia="en-US"/>
              </w:rPr>
            </w:pPr>
            <w:r w:rsidRPr="003B2F74">
              <w:rPr>
                <w:b/>
                <w:sz w:val="23"/>
                <w:szCs w:val="23"/>
                <w:lang w:eastAsia="en-US"/>
              </w:rPr>
              <w:t>1.</w:t>
            </w:r>
            <w:r w:rsidRPr="00F670CD">
              <w:rPr>
                <w:b/>
                <w:sz w:val="23"/>
                <w:szCs w:val="23"/>
                <w:lang w:eastAsia="en-US"/>
              </w:rPr>
              <w:t xml:space="preserve"> </w:t>
            </w:r>
            <w:r w:rsidRPr="003B2F74">
              <w:rPr>
                <w:b/>
                <w:sz w:val="23"/>
                <w:szCs w:val="23"/>
                <w:lang w:eastAsia="en-US"/>
              </w:rPr>
              <w:t xml:space="preserve">Uzdevums: </w:t>
            </w:r>
            <w:r w:rsidRPr="003B2F74">
              <w:rPr>
                <w:sz w:val="23"/>
                <w:szCs w:val="23"/>
                <w:lang w:eastAsia="en-US"/>
              </w:rPr>
              <w:t>veikt bijušā garāžu kooperatīva "Liģinišķi" ainaviski degradētās teritorijas labiekārtošanas pasākumus (reljefa iedobju aizlīdzināšana, augsnes planēšana un teritorijas sakārtošana), Daugavpilī</w:t>
            </w:r>
            <w:r w:rsidRPr="00F670CD">
              <w:rPr>
                <w:sz w:val="23"/>
                <w:szCs w:val="23"/>
                <w:lang w:eastAsia="en-US"/>
              </w:rPr>
              <w:t>.</w:t>
            </w:r>
          </w:p>
        </w:tc>
        <w:tc>
          <w:tcPr>
            <w:tcW w:w="4043" w:type="dxa"/>
          </w:tcPr>
          <w:p w14:paraId="5C817C7D" w14:textId="77777777" w:rsidR="00F670CD" w:rsidRPr="003B2F74" w:rsidRDefault="00F670CD" w:rsidP="00C46282">
            <w:pPr>
              <w:suppressAutoHyphens w:val="0"/>
              <w:jc w:val="both"/>
              <w:rPr>
                <w:b/>
                <w:sz w:val="23"/>
                <w:szCs w:val="23"/>
                <w:lang w:eastAsia="en-US"/>
              </w:rPr>
            </w:pPr>
          </w:p>
        </w:tc>
      </w:tr>
      <w:tr w:rsidR="00F670CD" w:rsidRPr="003B2F74" w14:paraId="37AC8794" w14:textId="4A73C418" w:rsidTr="00F670CD">
        <w:tc>
          <w:tcPr>
            <w:tcW w:w="5244" w:type="dxa"/>
          </w:tcPr>
          <w:p w14:paraId="5F255EA3" w14:textId="77777777" w:rsidR="00F670CD" w:rsidRPr="003B2F74" w:rsidRDefault="00F670CD" w:rsidP="00C46282">
            <w:pPr>
              <w:suppressAutoHyphens w:val="0"/>
              <w:rPr>
                <w:b/>
                <w:sz w:val="23"/>
                <w:szCs w:val="23"/>
                <w:lang w:eastAsia="en-US"/>
              </w:rPr>
            </w:pPr>
            <w:r w:rsidRPr="00F670CD">
              <w:rPr>
                <w:b/>
                <w:sz w:val="23"/>
                <w:szCs w:val="23"/>
                <w:lang w:eastAsia="en-US"/>
              </w:rPr>
              <w:t>2</w:t>
            </w:r>
            <w:r w:rsidRPr="003B2F74">
              <w:rPr>
                <w:b/>
                <w:sz w:val="23"/>
                <w:szCs w:val="23"/>
                <w:lang w:eastAsia="en-US"/>
              </w:rPr>
              <w:t>. Speciālie noteikumi:</w:t>
            </w:r>
          </w:p>
        </w:tc>
        <w:tc>
          <w:tcPr>
            <w:tcW w:w="4043" w:type="dxa"/>
          </w:tcPr>
          <w:p w14:paraId="5636ABE0" w14:textId="77777777" w:rsidR="00F670CD" w:rsidRPr="00F670CD" w:rsidRDefault="00F670CD" w:rsidP="00C46282">
            <w:pPr>
              <w:suppressAutoHyphens w:val="0"/>
              <w:rPr>
                <w:b/>
                <w:sz w:val="23"/>
                <w:szCs w:val="23"/>
                <w:lang w:eastAsia="en-US"/>
              </w:rPr>
            </w:pPr>
          </w:p>
        </w:tc>
      </w:tr>
      <w:tr w:rsidR="00F670CD" w:rsidRPr="003B2F74" w14:paraId="7989F028" w14:textId="0A6CA471" w:rsidTr="00F670CD">
        <w:tc>
          <w:tcPr>
            <w:tcW w:w="5244" w:type="dxa"/>
          </w:tcPr>
          <w:p w14:paraId="70DA15F9"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.1. Veicot darbus, darba vieta jāaprīko atbilstoši darba drošības prasībām;</w:t>
            </w:r>
          </w:p>
        </w:tc>
        <w:tc>
          <w:tcPr>
            <w:tcW w:w="4043" w:type="dxa"/>
          </w:tcPr>
          <w:p w14:paraId="04ED4464" w14:textId="77777777" w:rsidR="00F670CD" w:rsidRPr="00F670CD" w:rsidRDefault="00F670CD" w:rsidP="00C46282">
            <w:pPr>
              <w:suppressAutoHyphens w:val="0"/>
              <w:jc w:val="both"/>
              <w:rPr>
                <w:sz w:val="23"/>
                <w:szCs w:val="23"/>
                <w:lang w:eastAsia="en-US"/>
              </w:rPr>
            </w:pPr>
          </w:p>
        </w:tc>
      </w:tr>
      <w:tr w:rsidR="00F670CD" w:rsidRPr="003B2F74" w14:paraId="1726A9B3" w14:textId="1D6572CB" w:rsidTr="00F670CD">
        <w:tc>
          <w:tcPr>
            <w:tcW w:w="5244" w:type="dxa"/>
          </w:tcPr>
          <w:p w14:paraId="3BCF34BA"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tc>
        <w:tc>
          <w:tcPr>
            <w:tcW w:w="4043" w:type="dxa"/>
          </w:tcPr>
          <w:p w14:paraId="57F18DA4" w14:textId="77777777" w:rsidR="00F670CD" w:rsidRPr="00F670CD" w:rsidRDefault="00F670CD" w:rsidP="00C46282">
            <w:pPr>
              <w:suppressAutoHyphens w:val="0"/>
              <w:jc w:val="both"/>
              <w:rPr>
                <w:sz w:val="23"/>
                <w:szCs w:val="23"/>
                <w:lang w:eastAsia="en-US"/>
              </w:rPr>
            </w:pPr>
          </w:p>
        </w:tc>
      </w:tr>
      <w:tr w:rsidR="00F670CD" w:rsidRPr="003B2F74" w14:paraId="28CF7F63" w14:textId="68D3B9BF" w:rsidTr="00F670CD">
        <w:tc>
          <w:tcPr>
            <w:tcW w:w="5244" w:type="dxa"/>
          </w:tcPr>
          <w:p w14:paraId="4149019B"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3. Pretendentam ir jānodrošina kvalificēts darbu vadītājs, kurš ir sertificēts meliorācijas sistēmu, upju hidrotehnisko būvju vai ceļu būvdarbu vadīšanā;</w:t>
            </w:r>
          </w:p>
        </w:tc>
        <w:tc>
          <w:tcPr>
            <w:tcW w:w="4043" w:type="dxa"/>
          </w:tcPr>
          <w:p w14:paraId="1D89C72E" w14:textId="77777777" w:rsidR="00F670CD" w:rsidRPr="00F670CD" w:rsidRDefault="00F670CD" w:rsidP="00C46282">
            <w:pPr>
              <w:suppressAutoHyphens w:val="0"/>
              <w:jc w:val="both"/>
              <w:rPr>
                <w:sz w:val="23"/>
                <w:szCs w:val="23"/>
                <w:lang w:eastAsia="en-US"/>
              </w:rPr>
            </w:pPr>
          </w:p>
        </w:tc>
      </w:tr>
      <w:tr w:rsidR="00F670CD" w:rsidRPr="003B2F74" w14:paraId="08DA08F1" w14:textId="49AAEDAD" w:rsidTr="00F670CD">
        <w:tc>
          <w:tcPr>
            <w:tcW w:w="5244" w:type="dxa"/>
          </w:tcPr>
          <w:p w14:paraId="3B56B7E8"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.4. Veicot darbus ievērot vispārējās vides aizsardzības prasības, darbu veikšanas laikā aizliegts piesārņot un piegružot vidi, nelabvēlīgi ietekmēt teritoriju, kurā tiek veikti darbi;</w:t>
            </w:r>
          </w:p>
        </w:tc>
        <w:tc>
          <w:tcPr>
            <w:tcW w:w="4043" w:type="dxa"/>
          </w:tcPr>
          <w:p w14:paraId="3D6CE801" w14:textId="77777777" w:rsidR="00F670CD" w:rsidRPr="00F670CD" w:rsidRDefault="00F670CD" w:rsidP="00C46282">
            <w:pPr>
              <w:suppressAutoHyphens w:val="0"/>
              <w:jc w:val="both"/>
              <w:rPr>
                <w:sz w:val="23"/>
                <w:szCs w:val="23"/>
                <w:lang w:eastAsia="en-US"/>
              </w:rPr>
            </w:pPr>
          </w:p>
        </w:tc>
      </w:tr>
      <w:tr w:rsidR="00F670CD" w:rsidRPr="003B2F74" w14:paraId="1B55D0D5" w14:textId="160D4642" w:rsidTr="00F670CD">
        <w:tc>
          <w:tcPr>
            <w:tcW w:w="5244" w:type="dxa"/>
          </w:tcPr>
          <w:p w14:paraId="2F95A7DF" w14:textId="77777777" w:rsidR="00F670CD" w:rsidRPr="003B2F74" w:rsidRDefault="00F670CD" w:rsidP="00C46282">
            <w:pPr>
              <w:suppressAutoHyphens w:val="0"/>
              <w:jc w:val="both"/>
              <w:rPr>
                <w:sz w:val="23"/>
                <w:szCs w:val="23"/>
                <w:lang w:eastAsia="en-US"/>
              </w:rPr>
            </w:pPr>
            <w:r w:rsidRPr="00F670CD">
              <w:rPr>
                <w:sz w:val="23"/>
                <w:szCs w:val="23"/>
                <w:lang w:eastAsia="en-US"/>
              </w:rPr>
              <w:t>2</w:t>
            </w:r>
            <w:r w:rsidRPr="003B2F74">
              <w:rPr>
                <w:sz w:val="23"/>
                <w:szCs w:val="23"/>
                <w:lang w:eastAsia="en-US"/>
              </w:rPr>
              <w:t>.5. Darbu veikšanas laikā to veicējs nes pilnu materiālo atbildību par trešajām personām nodarītajiem materiālajiem zaudējumiem.</w:t>
            </w:r>
          </w:p>
        </w:tc>
        <w:tc>
          <w:tcPr>
            <w:tcW w:w="4043" w:type="dxa"/>
          </w:tcPr>
          <w:p w14:paraId="164D07EE" w14:textId="77777777" w:rsidR="00F670CD" w:rsidRPr="00F670CD" w:rsidRDefault="00F670CD" w:rsidP="00C46282">
            <w:pPr>
              <w:suppressAutoHyphens w:val="0"/>
              <w:jc w:val="both"/>
              <w:rPr>
                <w:sz w:val="23"/>
                <w:szCs w:val="23"/>
                <w:lang w:eastAsia="en-US"/>
              </w:rPr>
            </w:pPr>
          </w:p>
        </w:tc>
      </w:tr>
      <w:tr w:rsidR="00F670CD" w:rsidRPr="003B2F74" w14:paraId="25218AEA" w14:textId="4D634D8E" w:rsidTr="00F670CD">
        <w:tc>
          <w:tcPr>
            <w:tcW w:w="5244" w:type="dxa"/>
          </w:tcPr>
          <w:p w14:paraId="158186EA" w14:textId="77777777" w:rsidR="00F670CD" w:rsidRPr="003B2F74" w:rsidRDefault="00F670CD" w:rsidP="00C46282">
            <w:pPr>
              <w:suppressAutoHyphens w:val="0"/>
              <w:rPr>
                <w:sz w:val="23"/>
                <w:szCs w:val="23"/>
                <w:lang w:eastAsia="en-US"/>
              </w:rPr>
            </w:pPr>
            <w:r w:rsidRPr="00F670CD">
              <w:rPr>
                <w:b/>
                <w:sz w:val="23"/>
                <w:szCs w:val="23"/>
                <w:lang w:eastAsia="en-US"/>
              </w:rPr>
              <w:t>3</w:t>
            </w:r>
            <w:r w:rsidRPr="003B2F74">
              <w:rPr>
                <w:b/>
                <w:sz w:val="23"/>
                <w:szCs w:val="23"/>
                <w:lang w:eastAsia="en-US"/>
              </w:rPr>
              <w:t>. Darbu izpildes termiņš:</w:t>
            </w:r>
            <w:r w:rsidRPr="00F670CD">
              <w:rPr>
                <w:b/>
                <w:sz w:val="23"/>
                <w:szCs w:val="23"/>
                <w:lang w:eastAsia="en-US"/>
              </w:rPr>
              <w:t xml:space="preserve"> </w:t>
            </w:r>
            <w:r w:rsidRPr="00F670CD">
              <w:rPr>
                <w:sz w:val="23"/>
                <w:szCs w:val="23"/>
                <w:lang w:eastAsia="en-US"/>
              </w:rPr>
              <w:t>5 (piecu) mēnešu laikā no līguma noslēgšanas dienas.</w:t>
            </w:r>
          </w:p>
        </w:tc>
        <w:tc>
          <w:tcPr>
            <w:tcW w:w="4043" w:type="dxa"/>
          </w:tcPr>
          <w:p w14:paraId="75A33193" w14:textId="77777777" w:rsidR="00F670CD" w:rsidRPr="00F670CD" w:rsidRDefault="00F670CD" w:rsidP="00C46282">
            <w:pPr>
              <w:suppressAutoHyphens w:val="0"/>
              <w:rPr>
                <w:b/>
                <w:sz w:val="23"/>
                <w:szCs w:val="23"/>
                <w:lang w:eastAsia="en-US"/>
              </w:rPr>
            </w:pPr>
          </w:p>
        </w:tc>
      </w:tr>
    </w:tbl>
    <w:p w14:paraId="6D910E2D" w14:textId="77777777" w:rsidR="00076B62" w:rsidRPr="003261CE" w:rsidRDefault="00076B62" w:rsidP="00076B62">
      <w:pPr>
        <w:spacing w:line="0" w:lineRule="atLeast"/>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81904" w:rsidRPr="008D5FFD" w14:paraId="01F54067" w14:textId="77777777" w:rsidTr="009766B8">
        <w:trPr>
          <w:trHeight w:val="273"/>
        </w:trPr>
        <w:tc>
          <w:tcPr>
            <w:tcW w:w="4588" w:type="dxa"/>
            <w:tcBorders>
              <w:top w:val="single" w:sz="4" w:space="0" w:color="000000"/>
              <w:left w:val="single" w:sz="4" w:space="0" w:color="000000"/>
              <w:bottom w:val="single" w:sz="4" w:space="0" w:color="000000"/>
            </w:tcBorders>
            <w:vAlign w:val="center"/>
          </w:tcPr>
          <w:p w14:paraId="0302EC1A" w14:textId="77777777" w:rsidR="00881904" w:rsidRPr="008D5FFD" w:rsidRDefault="00881904" w:rsidP="00883E8D">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8D5FFD" w:rsidRDefault="00881904" w:rsidP="00883E8D">
            <w:pPr>
              <w:keepLines/>
              <w:widowControl w:val="0"/>
              <w:ind w:left="425"/>
              <w:rPr>
                <w:sz w:val="23"/>
                <w:szCs w:val="23"/>
              </w:rPr>
            </w:pPr>
          </w:p>
        </w:tc>
      </w:tr>
      <w:tr w:rsidR="00881904" w:rsidRPr="008D5FFD" w14:paraId="7DB9560C" w14:textId="77777777" w:rsidTr="009766B8">
        <w:trPr>
          <w:trHeight w:val="279"/>
        </w:trPr>
        <w:tc>
          <w:tcPr>
            <w:tcW w:w="4588" w:type="dxa"/>
            <w:tcBorders>
              <w:left w:val="single" w:sz="4" w:space="0" w:color="000000"/>
              <w:bottom w:val="single" w:sz="4" w:space="0" w:color="auto"/>
            </w:tcBorders>
            <w:vAlign w:val="center"/>
          </w:tcPr>
          <w:p w14:paraId="38B45B1A" w14:textId="77777777" w:rsidR="00881904" w:rsidRPr="008D5FFD" w:rsidRDefault="00881904" w:rsidP="00883E8D">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A17CA50" w14:textId="77777777" w:rsidR="00881904" w:rsidRPr="008D5FFD" w:rsidRDefault="00881904" w:rsidP="00883E8D">
            <w:pPr>
              <w:keepLines/>
              <w:widowControl w:val="0"/>
              <w:ind w:left="425"/>
              <w:rPr>
                <w:sz w:val="23"/>
                <w:szCs w:val="23"/>
              </w:rPr>
            </w:pPr>
          </w:p>
        </w:tc>
      </w:tr>
      <w:tr w:rsidR="00881904" w:rsidRPr="008D5FFD" w14:paraId="3C9D8EDC" w14:textId="77777777" w:rsidTr="009766B8">
        <w:trPr>
          <w:trHeight w:val="270"/>
        </w:trPr>
        <w:tc>
          <w:tcPr>
            <w:tcW w:w="4588" w:type="dxa"/>
            <w:tcBorders>
              <w:top w:val="single" w:sz="4" w:space="0" w:color="auto"/>
              <w:left w:val="single" w:sz="4" w:space="0" w:color="000000"/>
              <w:bottom w:val="single" w:sz="4" w:space="0" w:color="000000"/>
            </w:tcBorders>
            <w:vAlign w:val="center"/>
          </w:tcPr>
          <w:p w14:paraId="4A26F548" w14:textId="77777777" w:rsidR="00881904" w:rsidRPr="008D5FFD" w:rsidRDefault="00881904" w:rsidP="00883E8D">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8D5FFD" w:rsidRDefault="00881904" w:rsidP="00883E8D">
            <w:pPr>
              <w:keepLines/>
              <w:widowControl w:val="0"/>
              <w:ind w:left="425"/>
              <w:rPr>
                <w:sz w:val="23"/>
                <w:szCs w:val="23"/>
              </w:rPr>
            </w:pPr>
          </w:p>
        </w:tc>
      </w:tr>
    </w:tbl>
    <w:p w14:paraId="2A3F9288" w14:textId="77777777" w:rsidR="00AC7D81" w:rsidRDefault="00AC7D81" w:rsidP="005B613F">
      <w:pPr>
        <w:pStyle w:val="ListParagraph"/>
        <w:suppressAutoHyphens w:val="0"/>
        <w:ind w:left="2880"/>
        <w:jc w:val="right"/>
        <w:rPr>
          <w:b/>
          <w:sz w:val="20"/>
          <w:szCs w:val="20"/>
        </w:rPr>
      </w:pPr>
    </w:p>
    <w:p w14:paraId="6DF1AFCE" w14:textId="77777777" w:rsidR="00AC7D81" w:rsidRDefault="00AC7D81">
      <w:pPr>
        <w:suppressAutoHyphens w:val="0"/>
        <w:rPr>
          <w:b/>
          <w:sz w:val="20"/>
          <w:szCs w:val="20"/>
        </w:rPr>
      </w:pPr>
      <w:r>
        <w:rPr>
          <w:b/>
          <w:sz w:val="20"/>
          <w:szCs w:val="20"/>
        </w:rPr>
        <w:br w:type="page"/>
      </w:r>
    </w:p>
    <w:p w14:paraId="1259F4FC" w14:textId="63E5476B" w:rsidR="005B613F" w:rsidRPr="008923ED" w:rsidRDefault="007E4915" w:rsidP="005B613F">
      <w:pPr>
        <w:pStyle w:val="ListParagraph"/>
        <w:suppressAutoHyphens w:val="0"/>
        <w:ind w:left="2880"/>
        <w:jc w:val="right"/>
        <w:rPr>
          <w:b/>
          <w:sz w:val="20"/>
          <w:szCs w:val="20"/>
        </w:rPr>
      </w:pPr>
      <w:r>
        <w:rPr>
          <w:b/>
          <w:sz w:val="20"/>
          <w:szCs w:val="20"/>
        </w:rPr>
        <w:lastRenderedPageBreak/>
        <w:t>4</w:t>
      </w:r>
      <w:r w:rsidR="005B613F" w:rsidRPr="008923ED">
        <w:rPr>
          <w:b/>
          <w:sz w:val="20"/>
          <w:szCs w:val="20"/>
        </w:rPr>
        <w:t xml:space="preserve">.Pielikums </w:t>
      </w:r>
      <w:r w:rsidR="005B613F">
        <w:rPr>
          <w:b/>
          <w:sz w:val="20"/>
          <w:szCs w:val="20"/>
        </w:rPr>
        <w:t>p</w:t>
      </w:r>
      <w:r w:rsidR="005B613F" w:rsidRPr="00322320">
        <w:rPr>
          <w:b/>
          <w:sz w:val="20"/>
          <w:szCs w:val="20"/>
        </w:rPr>
        <w:t xml:space="preserve">ielikums </w:t>
      </w:r>
      <w:r w:rsidR="005B613F">
        <w:rPr>
          <w:b/>
          <w:sz w:val="20"/>
          <w:szCs w:val="20"/>
        </w:rPr>
        <w:t>iepirkumam</w:t>
      </w:r>
    </w:p>
    <w:p w14:paraId="40578C4A" w14:textId="378BAD08" w:rsidR="004E705E" w:rsidRPr="001D0162" w:rsidRDefault="005B613F" w:rsidP="005B613F">
      <w:pPr>
        <w:pStyle w:val="ListParagraph"/>
        <w:suppressAutoHyphens w:val="0"/>
        <w:ind w:left="2880"/>
        <w:jc w:val="right"/>
        <w:rPr>
          <w:bCs/>
          <w:sz w:val="20"/>
          <w:szCs w:val="20"/>
        </w:rPr>
      </w:pPr>
      <w:r w:rsidRPr="002B211D">
        <w:rPr>
          <w:sz w:val="20"/>
          <w:szCs w:val="20"/>
        </w:rPr>
        <w:t>„Teritorijas labiekārtošanas darbi</w:t>
      </w:r>
      <w:r w:rsidRPr="002B211D">
        <w:rPr>
          <w:bCs/>
          <w:sz w:val="20"/>
          <w:szCs w:val="20"/>
        </w:rPr>
        <w:t>”</w:t>
      </w:r>
      <w:r w:rsidRPr="00675C10">
        <w:rPr>
          <w:sz w:val="20"/>
          <w:szCs w:val="20"/>
        </w:rPr>
        <w:br/>
        <w:t>I</w:t>
      </w:r>
      <w:r>
        <w:rPr>
          <w:sz w:val="20"/>
          <w:szCs w:val="20"/>
        </w:rPr>
        <w:t xml:space="preserve">dentifikācijas numurs DPD </w:t>
      </w:r>
      <w:r w:rsidR="00F12595">
        <w:rPr>
          <w:sz w:val="20"/>
          <w:szCs w:val="20"/>
        </w:rPr>
        <w:t>2015/71</w:t>
      </w:r>
    </w:p>
    <w:p w14:paraId="79ADC7B3" w14:textId="77777777" w:rsidR="004E705E" w:rsidRDefault="004E705E" w:rsidP="002C0E12"/>
    <w:p w14:paraId="4E0BB4B6" w14:textId="77777777" w:rsidR="00E978DB" w:rsidRDefault="00E978DB" w:rsidP="002C0E12">
      <w:pPr>
        <w:jc w:val="center"/>
        <w:rPr>
          <w:b/>
          <w:bCs/>
          <w:sz w:val="23"/>
          <w:szCs w:val="23"/>
        </w:rPr>
      </w:pPr>
    </w:p>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15B24E47"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5B613F">
        <w:rPr>
          <w:sz w:val="23"/>
          <w:szCs w:val="23"/>
        </w:rPr>
        <w:t>jūnijā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5130BBEC" w:rsidR="00DD53E7" w:rsidRPr="000820EC" w:rsidRDefault="00DD53E7" w:rsidP="00DD53E7">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00DF1BC1" w:rsidRPr="00DF1BC1">
        <w:rPr>
          <w:b/>
          <w:bCs/>
          <w:sz w:val="23"/>
          <w:szCs w:val="23"/>
        </w:rPr>
        <w:t>Teritorijas labiekārtošanas darbi</w:t>
      </w:r>
      <w:r w:rsidRPr="00DD53E7">
        <w:rPr>
          <w:b/>
          <w:bCs/>
          <w:color w:val="000000"/>
          <w:sz w:val="23"/>
          <w:szCs w:val="23"/>
        </w:rPr>
        <w:t>”</w:t>
      </w:r>
      <w:r w:rsidRPr="000820EC">
        <w:rPr>
          <w:bCs/>
          <w:color w:val="000000"/>
          <w:sz w:val="23"/>
          <w:szCs w:val="23"/>
        </w:rPr>
        <w:t xml:space="preserve">, </w:t>
      </w:r>
      <w:r w:rsidRPr="008812FD">
        <w:rPr>
          <w:b/>
          <w:bCs/>
          <w:color w:val="000000"/>
          <w:sz w:val="23"/>
          <w:szCs w:val="23"/>
        </w:rPr>
        <w:t xml:space="preserve">DPD </w:t>
      </w:r>
      <w:r w:rsidR="00F12595">
        <w:rPr>
          <w:b/>
          <w:bCs/>
          <w:color w:val="000000"/>
          <w:sz w:val="23"/>
          <w:szCs w:val="23"/>
        </w:rPr>
        <w:t>2015/71</w:t>
      </w:r>
      <w:r w:rsidRPr="000820EC">
        <w:rPr>
          <w:sz w:val="23"/>
          <w:szCs w:val="23"/>
        </w:rPr>
        <w:t xml:space="preserve"> prasībām, piedāvājam </w:t>
      </w:r>
      <w:r>
        <w:rPr>
          <w:sz w:val="23"/>
          <w:szCs w:val="23"/>
        </w:rPr>
        <w:t>izpildīt</w:t>
      </w:r>
      <w:r w:rsidRPr="000820EC">
        <w:rPr>
          <w:sz w:val="23"/>
          <w:szCs w:val="23"/>
        </w:rPr>
        <w:t xml:space="preserve"> tehniskajā piedāvājumā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478AF88B" w14:textId="623C77D2" w:rsidR="00DF1BC1" w:rsidRDefault="00DF1BC1" w:rsidP="00DF1BC1">
      <w:pPr>
        <w:suppressAutoHyphens w:val="0"/>
        <w:ind w:firstLine="708"/>
        <w:jc w:val="both"/>
        <w:rPr>
          <w:b/>
          <w:sz w:val="23"/>
          <w:szCs w:val="23"/>
        </w:rPr>
      </w:pPr>
      <w:r>
        <w:rPr>
          <w:b/>
          <w:sz w:val="23"/>
          <w:szCs w:val="23"/>
        </w:rPr>
        <w:t>A.DAĻĀ</w:t>
      </w:r>
      <w:r w:rsidRPr="00D8683D">
        <w:rPr>
          <w:b/>
          <w:sz w:val="23"/>
          <w:szCs w:val="23"/>
        </w:rPr>
        <w:t xml:space="preserve">: </w:t>
      </w:r>
      <w:r w:rsidRPr="00DF1BC1">
        <w:rPr>
          <w:b/>
          <w:sz w:val="23"/>
          <w:szCs w:val="23"/>
        </w:rPr>
        <w:t xml:space="preserve">Esplanādes ūdenskrātuves krastu labiekārtošanas un ūdenstilpnes tīrīšanas pasākumi teritorijas vides un </w:t>
      </w:r>
      <w:r>
        <w:rPr>
          <w:b/>
          <w:sz w:val="23"/>
          <w:szCs w:val="23"/>
        </w:rPr>
        <w:t xml:space="preserve">ainaviskā stāvokļa uzlabošanai </w:t>
      </w:r>
      <w:r w:rsidRPr="00C14679">
        <w:rPr>
          <w:i/>
          <w:sz w:val="23"/>
          <w:szCs w:val="23"/>
        </w:rPr>
        <w:t>(ja piesakās):</w:t>
      </w:r>
    </w:p>
    <w:p w14:paraId="396DBFAB" w14:textId="77777777" w:rsidR="00DF1BC1" w:rsidRDefault="00DF1BC1" w:rsidP="00DF1BC1">
      <w:pPr>
        <w:suppressAutoHyphens w:val="0"/>
        <w:ind w:firstLine="708"/>
        <w:rPr>
          <w:b/>
          <w:sz w:val="23"/>
          <w:szCs w:val="23"/>
        </w:rPr>
      </w:pPr>
    </w:p>
    <w:p w14:paraId="425ECE6D"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4A21F421" w14:textId="77777777" w:rsidR="00DF1BC1" w:rsidRPr="008D5FFD" w:rsidRDefault="00DF1BC1" w:rsidP="00DF1BC1">
      <w:pPr>
        <w:suppressAutoHyphens w:val="0"/>
        <w:rPr>
          <w:b/>
          <w:sz w:val="23"/>
          <w:szCs w:val="23"/>
        </w:rPr>
      </w:pPr>
    </w:p>
    <w:p w14:paraId="139F693D" w14:textId="77777777" w:rsidR="00DF1BC1" w:rsidRPr="00D8683D"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6594F511" w14:textId="77777777" w:rsidR="00DF1BC1" w:rsidRPr="00D8683D" w:rsidRDefault="00DF1BC1" w:rsidP="00DF1BC1">
      <w:pPr>
        <w:suppressAutoHyphens w:val="0"/>
        <w:ind w:firstLine="708"/>
        <w:rPr>
          <w:b/>
          <w:sz w:val="23"/>
          <w:szCs w:val="23"/>
        </w:rPr>
      </w:pPr>
    </w:p>
    <w:p w14:paraId="1E8A77F3" w14:textId="77777777" w:rsidR="00DF1BC1" w:rsidRDefault="00DF1BC1" w:rsidP="00DF1BC1">
      <w:pPr>
        <w:suppressAutoHyphens w:val="0"/>
        <w:ind w:firstLine="708"/>
        <w:rPr>
          <w:b/>
          <w:sz w:val="23"/>
          <w:szCs w:val="23"/>
        </w:rPr>
      </w:pPr>
    </w:p>
    <w:p w14:paraId="412878E6" w14:textId="2D294FE1" w:rsidR="00DF1BC1" w:rsidRDefault="00DF1BC1" w:rsidP="00DF1BC1">
      <w:pPr>
        <w:suppressAutoHyphens w:val="0"/>
        <w:ind w:firstLine="708"/>
        <w:jc w:val="both"/>
        <w:rPr>
          <w:b/>
          <w:sz w:val="23"/>
          <w:szCs w:val="23"/>
        </w:rPr>
      </w:pPr>
      <w:r>
        <w:rPr>
          <w:b/>
          <w:sz w:val="23"/>
          <w:szCs w:val="23"/>
        </w:rPr>
        <w:t>B.DAĻĀ</w:t>
      </w:r>
      <w:r w:rsidRPr="00D8683D">
        <w:rPr>
          <w:b/>
          <w:sz w:val="23"/>
          <w:szCs w:val="23"/>
        </w:rPr>
        <w:t xml:space="preserve">: </w:t>
      </w:r>
      <w:r w:rsidRPr="00DF1BC1">
        <w:rPr>
          <w:b/>
          <w:sz w:val="23"/>
          <w:szCs w:val="23"/>
        </w:rPr>
        <w:t>Bijušā garāžu kooperatīva "Liģinišķi" ainaviski degradētās teritorijas labiekārtošanas darbi</w:t>
      </w:r>
      <w:r w:rsidRPr="00DF1BC1">
        <w:rPr>
          <w:b/>
          <w:i/>
          <w:sz w:val="23"/>
          <w:szCs w:val="23"/>
        </w:rPr>
        <w:t xml:space="preserve"> </w:t>
      </w:r>
      <w:r w:rsidRPr="00C14679">
        <w:rPr>
          <w:i/>
          <w:sz w:val="23"/>
          <w:szCs w:val="23"/>
        </w:rPr>
        <w:t>(ja piesakās):</w:t>
      </w:r>
    </w:p>
    <w:p w14:paraId="48B2DE4E" w14:textId="77777777" w:rsidR="00DF1BC1" w:rsidRDefault="00DF1BC1" w:rsidP="00DF1BC1">
      <w:pPr>
        <w:suppressAutoHyphens w:val="0"/>
        <w:ind w:firstLine="708"/>
        <w:rPr>
          <w:b/>
          <w:sz w:val="23"/>
          <w:szCs w:val="23"/>
        </w:rPr>
      </w:pPr>
    </w:p>
    <w:p w14:paraId="11072C82"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5B43265B" w14:textId="77777777" w:rsidR="00DF1BC1" w:rsidRPr="008D5FFD" w:rsidRDefault="00DF1BC1" w:rsidP="00DF1BC1">
      <w:pPr>
        <w:suppressAutoHyphens w:val="0"/>
        <w:rPr>
          <w:b/>
          <w:sz w:val="23"/>
          <w:szCs w:val="23"/>
        </w:rPr>
      </w:pPr>
    </w:p>
    <w:p w14:paraId="3A235490" w14:textId="77777777" w:rsidR="00DF1BC1"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786FFA8A" w14:textId="77777777" w:rsidR="00DF1BC1" w:rsidRDefault="00DF1BC1" w:rsidP="00DF1BC1">
      <w:pPr>
        <w:suppressAutoHyphens w:val="0"/>
        <w:ind w:firstLine="708"/>
        <w:rPr>
          <w:sz w:val="23"/>
          <w:szCs w:val="23"/>
        </w:rPr>
      </w:pPr>
    </w:p>
    <w:p w14:paraId="7AEB855A" w14:textId="77777777" w:rsidR="00DF1BC1" w:rsidRPr="00637325" w:rsidRDefault="00DF1BC1" w:rsidP="00DF1BC1">
      <w:pPr>
        <w:suppressAutoHyphens w:val="0"/>
        <w:spacing w:after="120"/>
        <w:ind w:firstLine="709"/>
        <w:rPr>
          <w:b/>
          <w:sz w:val="23"/>
          <w:szCs w:val="23"/>
        </w:rPr>
      </w:pPr>
      <w:r w:rsidRPr="00637325">
        <w:rPr>
          <w:b/>
          <w:sz w:val="23"/>
          <w:szCs w:val="23"/>
        </w:rPr>
        <w:t>DAĻU KOPSUMMA:</w:t>
      </w:r>
    </w:p>
    <w:p w14:paraId="3867CC66" w14:textId="77777777" w:rsidR="00DF1BC1" w:rsidRPr="008D5FFD" w:rsidRDefault="00DF1BC1" w:rsidP="00DF1BC1">
      <w:pPr>
        <w:suppressAutoHyphens w:val="0"/>
        <w:ind w:firstLine="708"/>
        <w:rPr>
          <w:b/>
          <w:sz w:val="23"/>
          <w:szCs w:val="23"/>
        </w:rPr>
      </w:pPr>
      <w:r w:rsidRPr="008D5FFD">
        <w:rPr>
          <w:b/>
          <w:sz w:val="23"/>
          <w:szCs w:val="23"/>
        </w:rPr>
        <w:t>_______</w:t>
      </w:r>
      <w:r>
        <w:rPr>
          <w:b/>
          <w:sz w:val="23"/>
          <w:szCs w:val="23"/>
        </w:rPr>
        <w:t xml:space="preserve"> (</w:t>
      </w:r>
      <w:r w:rsidRPr="008D5FFD">
        <w:rPr>
          <w:b/>
          <w:sz w:val="23"/>
          <w:szCs w:val="23"/>
        </w:rPr>
        <w:t>vārdiem)</w:t>
      </w:r>
      <w:r>
        <w:rPr>
          <w:b/>
          <w:sz w:val="23"/>
          <w:szCs w:val="23"/>
        </w:rPr>
        <w:t xml:space="preserve"> </w:t>
      </w:r>
      <w:r w:rsidRPr="008D5FFD">
        <w:rPr>
          <w:b/>
          <w:i/>
          <w:sz w:val="23"/>
          <w:szCs w:val="23"/>
        </w:rPr>
        <w:t>euro</w:t>
      </w:r>
      <w:r w:rsidRPr="008D5FFD">
        <w:rPr>
          <w:b/>
          <w:sz w:val="23"/>
          <w:szCs w:val="23"/>
        </w:rPr>
        <w:t xml:space="preserve"> bez PVN;</w:t>
      </w:r>
    </w:p>
    <w:p w14:paraId="011944E4" w14:textId="77777777" w:rsidR="00DF1BC1" w:rsidRPr="008D5FFD" w:rsidRDefault="00DF1BC1" w:rsidP="00DF1BC1">
      <w:pPr>
        <w:suppressAutoHyphens w:val="0"/>
        <w:rPr>
          <w:b/>
          <w:sz w:val="23"/>
          <w:szCs w:val="23"/>
        </w:rPr>
      </w:pPr>
    </w:p>
    <w:p w14:paraId="41749E84" w14:textId="77777777" w:rsidR="00DF1BC1" w:rsidRDefault="00DF1BC1" w:rsidP="00DF1BC1">
      <w:pPr>
        <w:suppressAutoHyphens w:val="0"/>
        <w:ind w:firstLine="708"/>
        <w:rPr>
          <w:sz w:val="23"/>
          <w:szCs w:val="23"/>
        </w:rPr>
      </w:pPr>
      <w:r w:rsidRPr="00D8683D">
        <w:rPr>
          <w:sz w:val="23"/>
          <w:szCs w:val="23"/>
        </w:rPr>
        <w:t xml:space="preserve">_______ (vārdiem) </w:t>
      </w:r>
      <w:r w:rsidRPr="00D8683D">
        <w:rPr>
          <w:i/>
          <w:sz w:val="23"/>
          <w:szCs w:val="23"/>
        </w:rPr>
        <w:t>euro</w:t>
      </w:r>
      <w:r w:rsidRPr="00D8683D">
        <w:rPr>
          <w:sz w:val="23"/>
          <w:szCs w:val="23"/>
        </w:rPr>
        <w:t xml:space="preserve"> ar PVN</w:t>
      </w:r>
      <w:r>
        <w:rPr>
          <w:sz w:val="23"/>
          <w:szCs w:val="23"/>
        </w:rPr>
        <w:t>.</w:t>
      </w:r>
    </w:p>
    <w:p w14:paraId="180AE1E9" w14:textId="77777777" w:rsidR="00DF1BC1" w:rsidRDefault="00DF1BC1" w:rsidP="000632F9">
      <w:pPr>
        <w:suppressAutoHyphens w:val="0"/>
        <w:ind w:firstLine="708"/>
        <w:rPr>
          <w:b/>
          <w:sz w:val="23"/>
          <w:szCs w:val="23"/>
        </w:rPr>
      </w:pPr>
    </w:p>
    <w:p w14:paraId="78E9B820" w14:textId="77777777" w:rsidR="00FA766B" w:rsidRPr="008D5FFD" w:rsidRDefault="00FA766B" w:rsidP="00FA766B">
      <w:pPr>
        <w:suppressAutoHyphens w:val="0"/>
        <w:rPr>
          <w:b/>
          <w:sz w:val="23"/>
          <w:szCs w:val="23"/>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8D5FFD" w14:paraId="5CFC55A6"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6BF26D2A" w14:textId="77777777" w:rsidR="00AC7D81" w:rsidRPr="008D5FFD" w:rsidRDefault="00AC7D81" w:rsidP="0048390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E52E3DC" w14:textId="77777777" w:rsidR="00AC7D81" w:rsidRPr="008D5FFD" w:rsidRDefault="00AC7D81" w:rsidP="0048390F">
            <w:pPr>
              <w:keepLines/>
              <w:widowControl w:val="0"/>
              <w:ind w:left="425"/>
              <w:rPr>
                <w:sz w:val="23"/>
                <w:szCs w:val="23"/>
              </w:rPr>
            </w:pPr>
          </w:p>
        </w:tc>
      </w:tr>
      <w:tr w:rsidR="00AC7D81" w:rsidRPr="008D5FFD" w14:paraId="13F1E24A" w14:textId="77777777" w:rsidTr="0048390F">
        <w:trPr>
          <w:trHeight w:val="279"/>
        </w:trPr>
        <w:tc>
          <w:tcPr>
            <w:tcW w:w="4588" w:type="dxa"/>
            <w:tcBorders>
              <w:left w:val="single" w:sz="4" w:space="0" w:color="000000"/>
              <w:bottom w:val="single" w:sz="4" w:space="0" w:color="auto"/>
            </w:tcBorders>
            <w:vAlign w:val="center"/>
          </w:tcPr>
          <w:p w14:paraId="576E9C44" w14:textId="77777777" w:rsidR="00AC7D81" w:rsidRPr="008D5FFD" w:rsidRDefault="00AC7D81" w:rsidP="0048390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96DCA2C" w14:textId="77777777" w:rsidR="00AC7D81" w:rsidRPr="008D5FFD" w:rsidRDefault="00AC7D81" w:rsidP="0048390F">
            <w:pPr>
              <w:keepLines/>
              <w:widowControl w:val="0"/>
              <w:ind w:left="425"/>
              <w:rPr>
                <w:sz w:val="23"/>
                <w:szCs w:val="23"/>
              </w:rPr>
            </w:pPr>
          </w:p>
        </w:tc>
      </w:tr>
      <w:tr w:rsidR="00AC7D81" w:rsidRPr="008D5FFD" w14:paraId="1ED4ADDC"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4182DE5D" w14:textId="77777777" w:rsidR="00AC7D81" w:rsidRPr="008D5FFD" w:rsidRDefault="00AC7D81" w:rsidP="0048390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4997970" w14:textId="77777777" w:rsidR="00AC7D81" w:rsidRPr="008D5FFD" w:rsidRDefault="00AC7D81" w:rsidP="0048390F">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49A028A3" w14:textId="77777777" w:rsidR="004E705E" w:rsidRDefault="004E705E">
      <w:pPr>
        <w:suppressAutoHyphens w:val="0"/>
        <w:rPr>
          <w:b/>
          <w:bCs/>
          <w:caps/>
          <w:sz w:val="20"/>
          <w:szCs w:val="20"/>
          <w:lang w:eastAsia="en-US"/>
        </w:rPr>
      </w:pPr>
      <w:r>
        <w:rPr>
          <w:caps/>
          <w:sz w:val="20"/>
          <w:szCs w:val="20"/>
        </w:rPr>
        <w:br w:type="page"/>
      </w:r>
    </w:p>
    <w:p w14:paraId="149CDE17" w14:textId="7813EAFA" w:rsidR="00DF1BC1" w:rsidRDefault="00DF1BC1" w:rsidP="00DF1BC1">
      <w:pPr>
        <w:suppressAutoHyphens w:val="0"/>
        <w:jc w:val="right"/>
        <w:rPr>
          <w:b/>
          <w:sz w:val="20"/>
          <w:szCs w:val="20"/>
        </w:rPr>
      </w:pPr>
      <w:r>
        <w:rPr>
          <w:b/>
          <w:sz w:val="20"/>
          <w:szCs w:val="20"/>
        </w:rPr>
        <w:lastRenderedPageBreak/>
        <w:t>Pielikums Finanšu piedāvājumam</w:t>
      </w:r>
    </w:p>
    <w:p w14:paraId="6C0F572B" w14:textId="77777777" w:rsidR="00DF1BC1" w:rsidRDefault="00DF1BC1" w:rsidP="00DF1BC1">
      <w:pPr>
        <w:suppressAutoHyphens w:val="0"/>
        <w:jc w:val="right"/>
        <w:rPr>
          <w:b/>
          <w:sz w:val="20"/>
          <w:szCs w:val="20"/>
        </w:rPr>
      </w:pPr>
    </w:p>
    <w:p w14:paraId="238FFEBD" w14:textId="77777777" w:rsidR="00DF1BC1" w:rsidRDefault="00DF1BC1" w:rsidP="00DF1BC1">
      <w:pPr>
        <w:suppressAutoHyphens w:val="0"/>
        <w:jc w:val="right"/>
        <w:rPr>
          <w:b/>
          <w:sz w:val="20"/>
          <w:szCs w:val="20"/>
        </w:rPr>
      </w:pPr>
    </w:p>
    <w:p w14:paraId="682B67F0" w14:textId="77777777" w:rsidR="00DF1BC1" w:rsidRPr="00001319" w:rsidRDefault="00DF1BC1" w:rsidP="00DF1BC1">
      <w:pPr>
        <w:suppressAutoHyphens w:val="0"/>
        <w:jc w:val="center"/>
        <w:rPr>
          <w:rFonts w:ascii="Times New Roman Bold" w:hAnsi="Times New Roman Bold"/>
          <w:b/>
          <w:caps/>
          <w:sz w:val="23"/>
          <w:szCs w:val="23"/>
        </w:rPr>
      </w:pPr>
      <w:r w:rsidRPr="00001319">
        <w:rPr>
          <w:rFonts w:ascii="Times New Roman Bold" w:hAnsi="Times New Roman Bold"/>
          <w:b/>
          <w:caps/>
          <w:sz w:val="23"/>
          <w:szCs w:val="23"/>
        </w:rPr>
        <w:t>Finanšu piedāvājuma izmaksu sadalījums</w:t>
      </w:r>
    </w:p>
    <w:p w14:paraId="6A6A1924" w14:textId="77777777" w:rsidR="00DF1BC1" w:rsidRDefault="00DF1BC1" w:rsidP="00DF1BC1">
      <w:pPr>
        <w:suppressAutoHyphens w:val="0"/>
        <w:jc w:val="center"/>
        <w:rPr>
          <w:rFonts w:ascii="Times New Roman Bold" w:hAnsi="Times New Roman Bold"/>
          <w:b/>
          <w:caps/>
          <w:sz w:val="20"/>
          <w:szCs w:val="20"/>
        </w:rPr>
      </w:pPr>
    </w:p>
    <w:p w14:paraId="035372F1" w14:textId="77777777" w:rsidR="00DF1BC1" w:rsidRDefault="00DF1BC1" w:rsidP="00DF1BC1">
      <w:pPr>
        <w:suppressAutoHyphens w:val="0"/>
        <w:jc w:val="center"/>
        <w:rPr>
          <w:rFonts w:ascii="Times New Roman Bold" w:hAnsi="Times New Roman Bold"/>
          <w:b/>
          <w:caps/>
          <w:sz w:val="20"/>
          <w:szCs w:val="20"/>
        </w:rPr>
      </w:pPr>
    </w:p>
    <w:p w14:paraId="21973DC5" w14:textId="006A2E20" w:rsidR="00DF1BC1" w:rsidRDefault="00DF1BC1" w:rsidP="00DF1BC1">
      <w:pPr>
        <w:suppressAutoHyphens w:val="0"/>
        <w:jc w:val="both"/>
        <w:rPr>
          <w:b/>
          <w:sz w:val="23"/>
          <w:szCs w:val="23"/>
        </w:rPr>
      </w:pPr>
      <w:r>
        <w:rPr>
          <w:b/>
          <w:sz w:val="23"/>
          <w:szCs w:val="23"/>
        </w:rPr>
        <w:t>A.DAĻA</w:t>
      </w:r>
      <w:r w:rsidRPr="00D8683D">
        <w:rPr>
          <w:b/>
          <w:sz w:val="23"/>
          <w:szCs w:val="23"/>
        </w:rPr>
        <w:t xml:space="preserve">: </w:t>
      </w:r>
      <w:r w:rsidRPr="00DF1BC1">
        <w:rPr>
          <w:b/>
          <w:sz w:val="23"/>
          <w:szCs w:val="23"/>
        </w:rPr>
        <w:t xml:space="preserve">Esplanādes ūdenskrātuves krastu labiekārtošanas un ūdenstilpnes tīrīšanas pasākumi teritorijas vides un </w:t>
      </w:r>
      <w:r>
        <w:rPr>
          <w:b/>
          <w:sz w:val="23"/>
          <w:szCs w:val="23"/>
        </w:rPr>
        <w:t xml:space="preserve">ainaviskā stāvokļa uzlabošanai </w:t>
      </w:r>
      <w:r w:rsidRPr="00C14679">
        <w:rPr>
          <w:i/>
          <w:sz w:val="23"/>
          <w:szCs w:val="23"/>
        </w:rPr>
        <w:t>(ja piesakās):</w:t>
      </w:r>
    </w:p>
    <w:p w14:paraId="42296BEF" w14:textId="77777777" w:rsidR="00DF1BC1" w:rsidRDefault="00DF1BC1" w:rsidP="00DF1BC1">
      <w:pPr>
        <w:suppressAutoHyphens w:val="0"/>
        <w:ind w:firstLine="708"/>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353"/>
        <w:gridCol w:w="1085"/>
        <w:gridCol w:w="1310"/>
        <w:gridCol w:w="1178"/>
      </w:tblGrid>
      <w:tr w:rsidR="00914EB1" w:rsidRPr="00914EB1" w14:paraId="723D6D4A" w14:textId="77777777" w:rsidTr="00914EB1">
        <w:trPr>
          <w:cantSplit/>
          <w:trHeight w:val="210"/>
        </w:trPr>
        <w:tc>
          <w:tcPr>
            <w:tcW w:w="2357" w:type="pct"/>
            <w:vMerge w:val="restart"/>
            <w:tcBorders>
              <w:top w:val="single" w:sz="4" w:space="0" w:color="auto"/>
              <w:left w:val="single" w:sz="4" w:space="0" w:color="auto"/>
              <w:bottom w:val="single" w:sz="4" w:space="0" w:color="auto"/>
              <w:right w:val="single" w:sz="4" w:space="0" w:color="auto"/>
            </w:tcBorders>
            <w:vAlign w:val="center"/>
            <w:hideMark/>
          </w:tcPr>
          <w:p w14:paraId="740A1D2D" w14:textId="77777777" w:rsidR="00914EB1" w:rsidRPr="00914EB1" w:rsidRDefault="00914EB1" w:rsidP="00914EB1">
            <w:pPr>
              <w:keepNext/>
              <w:suppressAutoHyphens w:val="0"/>
              <w:autoSpaceDN w:val="0"/>
              <w:outlineLvl w:val="2"/>
              <w:rPr>
                <w:b/>
                <w:bCs/>
                <w:sz w:val="23"/>
                <w:szCs w:val="23"/>
                <w:lang w:eastAsia="en-US"/>
              </w:rPr>
            </w:pPr>
            <w:r w:rsidRPr="00914EB1">
              <w:rPr>
                <w:b/>
                <w:bCs/>
                <w:sz w:val="23"/>
                <w:szCs w:val="23"/>
                <w:lang w:eastAsia="en-US"/>
              </w:rPr>
              <w:t xml:space="preserve">              Darba veids</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430E3E09" w14:textId="77777777" w:rsidR="00914EB1" w:rsidRPr="00914EB1" w:rsidRDefault="00914EB1" w:rsidP="00914EB1">
            <w:pPr>
              <w:keepNext/>
              <w:suppressAutoHyphens w:val="0"/>
              <w:autoSpaceDN w:val="0"/>
              <w:outlineLvl w:val="0"/>
              <w:rPr>
                <w:b/>
                <w:bCs/>
                <w:sz w:val="23"/>
                <w:szCs w:val="23"/>
                <w:lang w:eastAsia="en-US"/>
              </w:rPr>
            </w:pPr>
            <w:r w:rsidRPr="00914EB1">
              <w:rPr>
                <w:b/>
                <w:bCs/>
                <w:sz w:val="23"/>
                <w:szCs w:val="23"/>
                <w:lang w:eastAsia="en-US"/>
              </w:rPr>
              <w:t>Mērvienība</w:t>
            </w:r>
          </w:p>
        </w:tc>
        <w:tc>
          <w:tcPr>
            <w:tcW w:w="571" w:type="pct"/>
            <w:vMerge w:val="restart"/>
            <w:tcBorders>
              <w:top w:val="single" w:sz="4" w:space="0" w:color="auto"/>
              <w:left w:val="single" w:sz="4" w:space="0" w:color="auto"/>
              <w:bottom w:val="single" w:sz="4" w:space="0" w:color="auto"/>
              <w:right w:val="single" w:sz="4" w:space="0" w:color="auto"/>
            </w:tcBorders>
            <w:vAlign w:val="center"/>
          </w:tcPr>
          <w:p w14:paraId="146EAE52" w14:textId="77777777" w:rsidR="00914EB1" w:rsidRPr="00914EB1" w:rsidRDefault="00914EB1" w:rsidP="00914EB1">
            <w:pPr>
              <w:keepNext/>
              <w:suppressAutoHyphens w:val="0"/>
              <w:autoSpaceDN w:val="0"/>
              <w:jc w:val="center"/>
              <w:outlineLvl w:val="0"/>
              <w:rPr>
                <w:b/>
                <w:bCs/>
                <w:sz w:val="23"/>
                <w:szCs w:val="23"/>
                <w:lang w:eastAsia="en-US"/>
              </w:rPr>
            </w:pPr>
          </w:p>
          <w:p w14:paraId="75224B77"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Kopējais apjoms</w:t>
            </w:r>
          </w:p>
          <w:p w14:paraId="3FB5FF9A" w14:textId="77777777" w:rsidR="00914EB1" w:rsidRPr="00914EB1" w:rsidRDefault="00914EB1" w:rsidP="00914EB1">
            <w:pPr>
              <w:suppressAutoHyphens w:val="0"/>
              <w:autoSpaceDN w:val="0"/>
              <w:jc w:val="center"/>
              <w:rPr>
                <w:b/>
                <w:bCs/>
                <w:sz w:val="23"/>
                <w:szCs w:val="23"/>
                <w:lang w:eastAsia="en-US"/>
              </w:rPr>
            </w:pPr>
          </w:p>
        </w:tc>
        <w:tc>
          <w:tcPr>
            <w:tcW w:w="1357" w:type="pct"/>
            <w:gridSpan w:val="2"/>
            <w:tcBorders>
              <w:top w:val="single" w:sz="4" w:space="0" w:color="auto"/>
              <w:left w:val="single" w:sz="4" w:space="0" w:color="auto"/>
              <w:bottom w:val="single" w:sz="4" w:space="0" w:color="auto"/>
              <w:right w:val="single" w:sz="4" w:space="0" w:color="auto"/>
            </w:tcBorders>
            <w:vAlign w:val="center"/>
            <w:hideMark/>
          </w:tcPr>
          <w:p w14:paraId="441B9C06" w14:textId="77777777" w:rsidR="00914EB1" w:rsidRPr="00914EB1" w:rsidRDefault="00914EB1" w:rsidP="00914EB1">
            <w:pPr>
              <w:keepNext/>
              <w:suppressAutoHyphens w:val="0"/>
              <w:autoSpaceDN w:val="0"/>
              <w:jc w:val="center"/>
              <w:outlineLvl w:val="6"/>
              <w:rPr>
                <w:b/>
                <w:bCs/>
                <w:sz w:val="23"/>
                <w:szCs w:val="23"/>
                <w:lang w:eastAsia="en-US"/>
              </w:rPr>
            </w:pPr>
            <w:r w:rsidRPr="00914EB1">
              <w:rPr>
                <w:b/>
                <w:bCs/>
                <w:sz w:val="23"/>
                <w:szCs w:val="23"/>
                <w:lang w:eastAsia="en-US"/>
              </w:rPr>
              <w:t>Izmaksas, EUR bez PVN</w:t>
            </w:r>
          </w:p>
        </w:tc>
      </w:tr>
      <w:tr w:rsidR="00914EB1" w:rsidRPr="00914EB1" w14:paraId="09313EBB" w14:textId="77777777" w:rsidTr="00914EB1">
        <w:trPr>
          <w:cantSplit/>
          <w:trHeight w:val="480"/>
        </w:trPr>
        <w:tc>
          <w:tcPr>
            <w:tcW w:w="2357" w:type="pct"/>
            <w:vMerge/>
            <w:tcBorders>
              <w:top w:val="single" w:sz="4" w:space="0" w:color="auto"/>
              <w:left w:val="single" w:sz="4" w:space="0" w:color="auto"/>
              <w:bottom w:val="single" w:sz="4" w:space="0" w:color="auto"/>
              <w:right w:val="single" w:sz="4" w:space="0" w:color="auto"/>
            </w:tcBorders>
            <w:vAlign w:val="center"/>
            <w:hideMark/>
          </w:tcPr>
          <w:p w14:paraId="3996AB4A" w14:textId="77777777" w:rsidR="00914EB1" w:rsidRPr="00914EB1" w:rsidRDefault="00914EB1" w:rsidP="00914EB1">
            <w:pPr>
              <w:suppressAutoHyphens w:val="0"/>
              <w:rPr>
                <w:b/>
                <w:bCs/>
                <w:sz w:val="23"/>
                <w:szCs w:val="23"/>
                <w:lang w:eastAsia="en-US"/>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64361604" w14:textId="77777777" w:rsidR="00914EB1" w:rsidRPr="00914EB1" w:rsidRDefault="00914EB1" w:rsidP="00914EB1">
            <w:pPr>
              <w:suppressAutoHyphens w:val="0"/>
              <w:rPr>
                <w:b/>
                <w:bCs/>
                <w:sz w:val="23"/>
                <w:szCs w:val="23"/>
                <w:lang w:eastAsia="en-US"/>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09F77305" w14:textId="77777777" w:rsidR="00914EB1" w:rsidRPr="00914EB1" w:rsidRDefault="00914EB1" w:rsidP="00914EB1">
            <w:pPr>
              <w:suppressAutoHyphens w:val="0"/>
              <w:rPr>
                <w:b/>
                <w:bCs/>
                <w:sz w:val="23"/>
                <w:szCs w:val="23"/>
                <w:lang w:eastAsia="en-US"/>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750438F1"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Vienības</w:t>
            </w:r>
          </w:p>
        </w:tc>
        <w:tc>
          <w:tcPr>
            <w:tcW w:w="643" w:type="pct"/>
            <w:tcBorders>
              <w:top w:val="single" w:sz="4" w:space="0" w:color="auto"/>
              <w:left w:val="single" w:sz="4" w:space="0" w:color="auto"/>
              <w:bottom w:val="single" w:sz="4" w:space="0" w:color="auto"/>
              <w:right w:val="single" w:sz="4" w:space="0" w:color="auto"/>
            </w:tcBorders>
            <w:vAlign w:val="center"/>
            <w:hideMark/>
          </w:tcPr>
          <w:p w14:paraId="3E09633F"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Kopējā apjoma</w:t>
            </w:r>
          </w:p>
        </w:tc>
      </w:tr>
      <w:tr w:rsidR="00914EB1" w:rsidRPr="00914EB1" w14:paraId="396D8D62" w14:textId="77777777" w:rsidTr="00914EB1">
        <w:trPr>
          <w:cantSplit/>
          <w:trHeight w:val="266"/>
        </w:trPr>
        <w:tc>
          <w:tcPr>
            <w:tcW w:w="2357" w:type="pct"/>
            <w:tcBorders>
              <w:top w:val="single" w:sz="4" w:space="0" w:color="auto"/>
              <w:left w:val="single" w:sz="4" w:space="0" w:color="auto"/>
              <w:right w:val="single" w:sz="4" w:space="0" w:color="auto"/>
            </w:tcBorders>
            <w:vAlign w:val="center"/>
            <w:hideMark/>
          </w:tcPr>
          <w:p w14:paraId="4140536A" w14:textId="77777777" w:rsidR="00914EB1" w:rsidRPr="00914EB1" w:rsidRDefault="00914EB1" w:rsidP="00914EB1">
            <w:pPr>
              <w:suppressAutoHyphens w:val="0"/>
              <w:autoSpaceDN w:val="0"/>
              <w:jc w:val="both"/>
              <w:rPr>
                <w:sz w:val="23"/>
                <w:szCs w:val="23"/>
                <w:lang w:eastAsia="en-US"/>
              </w:rPr>
            </w:pPr>
            <w:r w:rsidRPr="00914EB1">
              <w:rPr>
                <w:sz w:val="23"/>
                <w:szCs w:val="23"/>
                <w:lang w:val="en-US" w:eastAsia="en-US"/>
              </w:rPr>
              <w:t xml:space="preserve">1. </w:t>
            </w:r>
            <w:r w:rsidRPr="00914EB1">
              <w:rPr>
                <w:sz w:val="23"/>
                <w:szCs w:val="23"/>
                <w:lang w:eastAsia="en-US"/>
              </w:rPr>
              <w:t>Koku, krūmu celmu raušana ūdenskrātuves krastos un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5BCCEE49"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5FDE4C1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2100</w:t>
            </w:r>
          </w:p>
        </w:tc>
        <w:tc>
          <w:tcPr>
            <w:tcW w:w="714" w:type="pct"/>
            <w:tcBorders>
              <w:top w:val="single" w:sz="4" w:space="0" w:color="auto"/>
              <w:left w:val="single" w:sz="4" w:space="0" w:color="auto"/>
              <w:right w:val="single" w:sz="4" w:space="0" w:color="auto"/>
            </w:tcBorders>
            <w:vAlign w:val="center"/>
          </w:tcPr>
          <w:p w14:paraId="6E1B26C9"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22ABF1F2" w14:textId="77777777" w:rsidR="00914EB1" w:rsidRPr="00914EB1" w:rsidRDefault="00914EB1" w:rsidP="00914EB1">
            <w:pPr>
              <w:suppressAutoHyphens w:val="0"/>
              <w:autoSpaceDN w:val="0"/>
              <w:jc w:val="center"/>
              <w:rPr>
                <w:sz w:val="23"/>
                <w:szCs w:val="23"/>
                <w:lang w:eastAsia="en-US"/>
              </w:rPr>
            </w:pPr>
          </w:p>
        </w:tc>
      </w:tr>
      <w:tr w:rsidR="00914EB1" w:rsidRPr="00914EB1" w14:paraId="6CC4488B"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3AD5B27B" w14:textId="77777777" w:rsidR="00914EB1" w:rsidRPr="00914EB1" w:rsidRDefault="00914EB1" w:rsidP="00914EB1">
            <w:pPr>
              <w:suppressAutoHyphens w:val="0"/>
              <w:autoSpaceDN w:val="0"/>
              <w:rPr>
                <w:sz w:val="23"/>
                <w:szCs w:val="23"/>
                <w:lang w:eastAsia="en-US"/>
              </w:rPr>
            </w:pPr>
            <w:r w:rsidRPr="00914EB1">
              <w:rPr>
                <w:sz w:val="23"/>
                <w:szCs w:val="23"/>
                <w:lang w:eastAsia="en-US"/>
              </w:rPr>
              <w:t>2. Ūdenskrātuves tīrīšana no pielūžņojuma un nogulumiežu slāņa (ar vidējo biezumu līdz 0,35 m);</w:t>
            </w:r>
          </w:p>
        </w:tc>
        <w:tc>
          <w:tcPr>
            <w:tcW w:w="715" w:type="pct"/>
            <w:tcBorders>
              <w:top w:val="single" w:sz="4" w:space="0" w:color="auto"/>
              <w:left w:val="single" w:sz="4" w:space="0" w:color="auto"/>
              <w:bottom w:val="single" w:sz="4" w:space="0" w:color="auto"/>
              <w:right w:val="single" w:sz="4" w:space="0" w:color="auto"/>
            </w:tcBorders>
            <w:vAlign w:val="center"/>
          </w:tcPr>
          <w:p w14:paraId="332CF64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5EF089E2"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3800</w:t>
            </w:r>
          </w:p>
        </w:tc>
        <w:tc>
          <w:tcPr>
            <w:tcW w:w="714" w:type="pct"/>
            <w:tcBorders>
              <w:top w:val="single" w:sz="4" w:space="0" w:color="auto"/>
              <w:left w:val="single" w:sz="4" w:space="0" w:color="auto"/>
              <w:right w:val="single" w:sz="4" w:space="0" w:color="auto"/>
            </w:tcBorders>
            <w:vAlign w:val="center"/>
          </w:tcPr>
          <w:p w14:paraId="4CE6949E"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44E0525B" w14:textId="77777777" w:rsidR="00914EB1" w:rsidRPr="00914EB1" w:rsidRDefault="00914EB1" w:rsidP="00914EB1">
            <w:pPr>
              <w:suppressAutoHyphens w:val="0"/>
              <w:autoSpaceDN w:val="0"/>
              <w:jc w:val="center"/>
              <w:rPr>
                <w:sz w:val="23"/>
                <w:szCs w:val="23"/>
                <w:lang w:eastAsia="en-US"/>
              </w:rPr>
            </w:pPr>
          </w:p>
        </w:tc>
      </w:tr>
      <w:tr w:rsidR="00914EB1" w:rsidRPr="00914EB1" w14:paraId="7951D06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411FF462" w14:textId="77777777" w:rsidR="00914EB1" w:rsidRPr="00914EB1" w:rsidRDefault="00914EB1" w:rsidP="00914EB1">
            <w:pPr>
              <w:suppressAutoHyphens w:val="0"/>
              <w:autoSpaceDN w:val="0"/>
              <w:rPr>
                <w:sz w:val="23"/>
                <w:szCs w:val="23"/>
                <w:lang w:eastAsia="en-US"/>
              </w:rPr>
            </w:pPr>
            <w:r w:rsidRPr="00914EB1">
              <w:rPr>
                <w:sz w:val="23"/>
                <w:szCs w:val="23"/>
                <w:lang w:eastAsia="en-US"/>
              </w:rPr>
              <w:t>3. No ūdens izņemtā pielūžņojuma un nogulumiežu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01EF1F0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D87328D"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3800</w:t>
            </w:r>
          </w:p>
        </w:tc>
        <w:tc>
          <w:tcPr>
            <w:tcW w:w="714" w:type="pct"/>
            <w:tcBorders>
              <w:top w:val="single" w:sz="4" w:space="0" w:color="auto"/>
              <w:left w:val="single" w:sz="4" w:space="0" w:color="auto"/>
              <w:right w:val="single" w:sz="4" w:space="0" w:color="auto"/>
            </w:tcBorders>
            <w:vAlign w:val="center"/>
          </w:tcPr>
          <w:p w14:paraId="56AB3C97"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024056E2" w14:textId="77777777" w:rsidR="00914EB1" w:rsidRPr="00914EB1" w:rsidRDefault="00914EB1" w:rsidP="00914EB1">
            <w:pPr>
              <w:suppressAutoHyphens w:val="0"/>
              <w:autoSpaceDN w:val="0"/>
              <w:jc w:val="center"/>
              <w:rPr>
                <w:sz w:val="23"/>
                <w:szCs w:val="23"/>
                <w:lang w:eastAsia="en-US"/>
              </w:rPr>
            </w:pPr>
          </w:p>
        </w:tc>
      </w:tr>
      <w:tr w:rsidR="00914EB1" w:rsidRPr="00914EB1" w14:paraId="5EAFE97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52B4D104" w14:textId="77777777" w:rsidR="00914EB1" w:rsidRPr="00914EB1" w:rsidRDefault="00914EB1" w:rsidP="00914EB1">
            <w:pPr>
              <w:suppressAutoHyphens w:val="0"/>
              <w:autoSpaceDN w:val="0"/>
              <w:rPr>
                <w:sz w:val="23"/>
                <w:szCs w:val="23"/>
                <w:lang w:eastAsia="en-US"/>
              </w:rPr>
            </w:pPr>
            <w:r w:rsidRPr="00914EB1">
              <w:rPr>
                <w:sz w:val="23"/>
                <w:szCs w:val="23"/>
                <w:lang w:eastAsia="en-US"/>
              </w:rPr>
              <w:t>4. Augu zemes noņemšana pludmalei paredzētajā vietā un transportēšana uz Pasūtītāja norādīto atbērtnes vietu;</w:t>
            </w:r>
          </w:p>
        </w:tc>
        <w:tc>
          <w:tcPr>
            <w:tcW w:w="715" w:type="pct"/>
            <w:tcBorders>
              <w:top w:val="single" w:sz="4" w:space="0" w:color="auto"/>
              <w:left w:val="single" w:sz="4" w:space="0" w:color="auto"/>
              <w:bottom w:val="single" w:sz="4" w:space="0" w:color="auto"/>
              <w:right w:val="single" w:sz="4" w:space="0" w:color="auto"/>
            </w:tcBorders>
            <w:vAlign w:val="center"/>
          </w:tcPr>
          <w:p w14:paraId="7DC36FE0"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DA7D40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80</w:t>
            </w:r>
          </w:p>
        </w:tc>
        <w:tc>
          <w:tcPr>
            <w:tcW w:w="714" w:type="pct"/>
            <w:tcBorders>
              <w:top w:val="single" w:sz="4" w:space="0" w:color="auto"/>
              <w:left w:val="single" w:sz="4" w:space="0" w:color="auto"/>
              <w:right w:val="single" w:sz="4" w:space="0" w:color="auto"/>
            </w:tcBorders>
            <w:vAlign w:val="center"/>
          </w:tcPr>
          <w:p w14:paraId="3A7D902B"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7E109EFA" w14:textId="77777777" w:rsidR="00914EB1" w:rsidRPr="00914EB1" w:rsidRDefault="00914EB1" w:rsidP="00914EB1">
            <w:pPr>
              <w:suppressAutoHyphens w:val="0"/>
              <w:autoSpaceDN w:val="0"/>
              <w:jc w:val="center"/>
              <w:rPr>
                <w:sz w:val="23"/>
                <w:szCs w:val="23"/>
                <w:lang w:eastAsia="en-US"/>
              </w:rPr>
            </w:pPr>
          </w:p>
        </w:tc>
      </w:tr>
      <w:tr w:rsidR="00914EB1" w:rsidRPr="00914EB1" w14:paraId="028D5A62"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1D9C2B76" w14:textId="77777777" w:rsidR="00914EB1" w:rsidRPr="00914EB1" w:rsidRDefault="00914EB1" w:rsidP="00914EB1">
            <w:pPr>
              <w:suppressAutoHyphens w:val="0"/>
              <w:autoSpaceDN w:val="0"/>
              <w:rPr>
                <w:sz w:val="23"/>
                <w:szCs w:val="23"/>
                <w:lang w:eastAsia="en-US"/>
              </w:rPr>
            </w:pPr>
            <w:r w:rsidRPr="00914EB1">
              <w:rPr>
                <w:sz w:val="23"/>
                <w:szCs w:val="23"/>
                <w:lang w:eastAsia="en-US"/>
              </w:rPr>
              <w:t>5. Paredzētās pludmales teritorijas līdzināšana ar traktortehnikas palīdzību;</w:t>
            </w:r>
          </w:p>
        </w:tc>
        <w:tc>
          <w:tcPr>
            <w:tcW w:w="715" w:type="pct"/>
            <w:tcBorders>
              <w:top w:val="single" w:sz="4" w:space="0" w:color="auto"/>
              <w:left w:val="single" w:sz="4" w:space="0" w:color="auto"/>
              <w:bottom w:val="single" w:sz="4" w:space="0" w:color="auto"/>
              <w:right w:val="single" w:sz="4" w:space="0" w:color="auto"/>
            </w:tcBorders>
            <w:vAlign w:val="center"/>
          </w:tcPr>
          <w:p w14:paraId="0B3C0E4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19FDA845"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800</w:t>
            </w:r>
          </w:p>
        </w:tc>
        <w:tc>
          <w:tcPr>
            <w:tcW w:w="714" w:type="pct"/>
            <w:tcBorders>
              <w:top w:val="single" w:sz="4" w:space="0" w:color="auto"/>
              <w:left w:val="single" w:sz="4" w:space="0" w:color="auto"/>
              <w:right w:val="single" w:sz="4" w:space="0" w:color="auto"/>
            </w:tcBorders>
            <w:vAlign w:val="center"/>
          </w:tcPr>
          <w:p w14:paraId="332D220E"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65803565" w14:textId="77777777" w:rsidR="00914EB1" w:rsidRPr="00914EB1" w:rsidRDefault="00914EB1" w:rsidP="00914EB1">
            <w:pPr>
              <w:suppressAutoHyphens w:val="0"/>
              <w:autoSpaceDN w:val="0"/>
              <w:jc w:val="center"/>
              <w:rPr>
                <w:sz w:val="23"/>
                <w:szCs w:val="23"/>
                <w:lang w:eastAsia="en-US"/>
              </w:rPr>
            </w:pPr>
          </w:p>
        </w:tc>
      </w:tr>
      <w:tr w:rsidR="00914EB1" w:rsidRPr="00914EB1" w14:paraId="43948633"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03D10A4B" w14:textId="77777777" w:rsidR="00914EB1" w:rsidRPr="00914EB1" w:rsidRDefault="00914EB1" w:rsidP="00914EB1">
            <w:pPr>
              <w:suppressAutoHyphens w:val="0"/>
              <w:autoSpaceDN w:val="0"/>
              <w:rPr>
                <w:sz w:val="23"/>
                <w:szCs w:val="23"/>
                <w:lang w:eastAsia="en-US"/>
              </w:rPr>
            </w:pPr>
            <w:r w:rsidRPr="00914EB1">
              <w:rPr>
                <w:sz w:val="23"/>
                <w:szCs w:val="23"/>
                <w:lang w:eastAsia="en-US"/>
              </w:rPr>
              <w:t>6. Atbērtnes vietā izvieto materiālu izlīdzināšana;</w:t>
            </w:r>
          </w:p>
        </w:tc>
        <w:tc>
          <w:tcPr>
            <w:tcW w:w="715" w:type="pct"/>
            <w:tcBorders>
              <w:top w:val="single" w:sz="4" w:space="0" w:color="auto"/>
              <w:left w:val="single" w:sz="4" w:space="0" w:color="auto"/>
              <w:bottom w:val="single" w:sz="4" w:space="0" w:color="auto"/>
              <w:right w:val="single" w:sz="4" w:space="0" w:color="auto"/>
            </w:tcBorders>
            <w:vAlign w:val="center"/>
          </w:tcPr>
          <w:p w14:paraId="05848491"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47DE6451"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4000</w:t>
            </w:r>
          </w:p>
        </w:tc>
        <w:tc>
          <w:tcPr>
            <w:tcW w:w="714" w:type="pct"/>
            <w:tcBorders>
              <w:top w:val="single" w:sz="4" w:space="0" w:color="auto"/>
              <w:left w:val="single" w:sz="4" w:space="0" w:color="auto"/>
              <w:right w:val="single" w:sz="4" w:space="0" w:color="auto"/>
            </w:tcBorders>
            <w:vAlign w:val="center"/>
          </w:tcPr>
          <w:p w14:paraId="39BB441B"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60309A18" w14:textId="77777777" w:rsidR="00914EB1" w:rsidRPr="00914EB1" w:rsidRDefault="00914EB1" w:rsidP="00914EB1">
            <w:pPr>
              <w:suppressAutoHyphens w:val="0"/>
              <w:autoSpaceDN w:val="0"/>
              <w:jc w:val="center"/>
              <w:rPr>
                <w:sz w:val="23"/>
                <w:szCs w:val="23"/>
                <w:lang w:eastAsia="en-US"/>
              </w:rPr>
            </w:pPr>
          </w:p>
        </w:tc>
      </w:tr>
      <w:tr w:rsidR="00914EB1" w:rsidRPr="00914EB1" w14:paraId="68B50F8F"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33ED398E" w14:textId="77777777" w:rsidR="00914EB1" w:rsidRPr="00914EB1" w:rsidRDefault="00914EB1" w:rsidP="00914EB1">
            <w:pPr>
              <w:suppressAutoHyphens w:val="0"/>
              <w:autoSpaceDN w:val="0"/>
              <w:rPr>
                <w:sz w:val="23"/>
                <w:szCs w:val="23"/>
                <w:lang w:eastAsia="en-US"/>
              </w:rPr>
            </w:pPr>
            <w:r w:rsidRPr="00914EB1">
              <w:rPr>
                <w:sz w:val="23"/>
                <w:szCs w:val="23"/>
                <w:lang w:eastAsia="en-US"/>
              </w:rPr>
              <w:t>7. Ūdenskrātuves krastu piegulošās teritorijas līdzināšana;</w:t>
            </w:r>
          </w:p>
        </w:tc>
        <w:tc>
          <w:tcPr>
            <w:tcW w:w="715" w:type="pct"/>
            <w:tcBorders>
              <w:top w:val="single" w:sz="4" w:space="0" w:color="auto"/>
              <w:left w:val="single" w:sz="4" w:space="0" w:color="auto"/>
              <w:bottom w:val="single" w:sz="4" w:space="0" w:color="auto"/>
              <w:right w:val="single" w:sz="4" w:space="0" w:color="auto"/>
            </w:tcBorders>
            <w:vAlign w:val="center"/>
          </w:tcPr>
          <w:p w14:paraId="2EC5CD0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71" w:type="pct"/>
            <w:tcBorders>
              <w:top w:val="single" w:sz="4" w:space="0" w:color="auto"/>
              <w:left w:val="single" w:sz="4" w:space="0" w:color="auto"/>
              <w:bottom w:val="single" w:sz="4" w:space="0" w:color="auto"/>
              <w:right w:val="single" w:sz="4" w:space="0" w:color="auto"/>
            </w:tcBorders>
            <w:vAlign w:val="center"/>
          </w:tcPr>
          <w:p w14:paraId="7558956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4500</w:t>
            </w:r>
          </w:p>
        </w:tc>
        <w:tc>
          <w:tcPr>
            <w:tcW w:w="714" w:type="pct"/>
            <w:tcBorders>
              <w:top w:val="single" w:sz="4" w:space="0" w:color="auto"/>
              <w:left w:val="single" w:sz="4" w:space="0" w:color="auto"/>
              <w:right w:val="single" w:sz="4" w:space="0" w:color="auto"/>
            </w:tcBorders>
            <w:vAlign w:val="center"/>
          </w:tcPr>
          <w:p w14:paraId="6269AD1F"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0B236A63" w14:textId="77777777" w:rsidR="00914EB1" w:rsidRPr="00914EB1" w:rsidRDefault="00914EB1" w:rsidP="00914EB1">
            <w:pPr>
              <w:suppressAutoHyphens w:val="0"/>
              <w:autoSpaceDN w:val="0"/>
              <w:jc w:val="center"/>
              <w:rPr>
                <w:sz w:val="23"/>
                <w:szCs w:val="23"/>
                <w:lang w:eastAsia="en-US"/>
              </w:rPr>
            </w:pPr>
          </w:p>
        </w:tc>
      </w:tr>
      <w:tr w:rsidR="00914EB1" w:rsidRPr="00914EB1" w14:paraId="6DF73EC6"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0522D89D" w14:textId="77777777" w:rsidR="00914EB1" w:rsidRPr="00914EB1" w:rsidRDefault="00914EB1" w:rsidP="00914EB1">
            <w:pPr>
              <w:suppressAutoHyphens w:val="0"/>
              <w:autoSpaceDN w:val="0"/>
              <w:rPr>
                <w:sz w:val="23"/>
                <w:szCs w:val="23"/>
                <w:lang w:eastAsia="en-US"/>
              </w:rPr>
            </w:pPr>
            <w:r w:rsidRPr="00914EB1">
              <w:rPr>
                <w:sz w:val="23"/>
                <w:szCs w:val="23"/>
                <w:lang w:eastAsia="en-US"/>
              </w:rPr>
              <w:t>8. Polietilēna caurtekas (ar diametru 500 mm un garumu 12000 mm) ieklāšana ūdens noteces regulēšanai ūdenskrātuves pārplūdes gadījumā</w:t>
            </w:r>
          </w:p>
        </w:tc>
        <w:tc>
          <w:tcPr>
            <w:tcW w:w="715" w:type="pct"/>
            <w:tcBorders>
              <w:top w:val="single" w:sz="4" w:space="0" w:color="auto"/>
              <w:left w:val="single" w:sz="4" w:space="0" w:color="auto"/>
              <w:bottom w:val="single" w:sz="4" w:space="0" w:color="auto"/>
              <w:right w:val="single" w:sz="4" w:space="0" w:color="auto"/>
            </w:tcBorders>
            <w:vAlign w:val="center"/>
          </w:tcPr>
          <w:p w14:paraId="24DCB596"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gab.</w:t>
            </w:r>
          </w:p>
        </w:tc>
        <w:tc>
          <w:tcPr>
            <w:tcW w:w="571" w:type="pct"/>
            <w:tcBorders>
              <w:top w:val="single" w:sz="4" w:space="0" w:color="auto"/>
              <w:left w:val="single" w:sz="4" w:space="0" w:color="auto"/>
              <w:bottom w:val="single" w:sz="4" w:space="0" w:color="auto"/>
              <w:right w:val="single" w:sz="4" w:space="0" w:color="auto"/>
            </w:tcBorders>
            <w:vAlign w:val="center"/>
          </w:tcPr>
          <w:p w14:paraId="422EF7F6"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1</w:t>
            </w:r>
          </w:p>
        </w:tc>
        <w:tc>
          <w:tcPr>
            <w:tcW w:w="714" w:type="pct"/>
            <w:tcBorders>
              <w:top w:val="single" w:sz="4" w:space="0" w:color="auto"/>
              <w:left w:val="single" w:sz="4" w:space="0" w:color="auto"/>
              <w:right w:val="single" w:sz="4" w:space="0" w:color="auto"/>
            </w:tcBorders>
            <w:vAlign w:val="center"/>
          </w:tcPr>
          <w:p w14:paraId="1EEB6240"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4724E879" w14:textId="77777777" w:rsidR="00914EB1" w:rsidRPr="00914EB1" w:rsidRDefault="00914EB1" w:rsidP="00914EB1">
            <w:pPr>
              <w:suppressAutoHyphens w:val="0"/>
              <w:autoSpaceDN w:val="0"/>
              <w:jc w:val="center"/>
              <w:rPr>
                <w:sz w:val="23"/>
                <w:szCs w:val="23"/>
                <w:lang w:eastAsia="en-US"/>
              </w:rPr>
            </w:pPr>
          </w:p>
        </w:tc>
      </w:tr>
      <w:tr w:rsidR="00914EB1" w:rsidRPr="00914EB1" w14:paraId="45C9C7F8" w14:textId="77777777" w:rsidTr="00914EB1">
        <w:trPr>
          <w:cantSplit/>
          <w:trHeight w:val="282"/>
        </w:trPr>
        <w:tc>
          <w:tcPr>
            <w:tcW w:w="2357" w:type="pct"/>
            <w:tcBorders>
              <w:top w:val="single" w:sz="4" w:space="0" w:color="auto"/>
              <w:left w:val="single" w:sz="4" w:space="0" w:color="auto"/>
              <w:right w:val="single" w:sz="4" w:space="0" w:color="auto"/>
            </w:tcBorders>
            <w:vAlign w:val="center"/>
          </w:tcPr>
          <w:p w14:paraId="41302372" w14:textId="77777777" w:rsidR="00914EB1" w:rsidRPr="00914EB1" w:rsidRDefault="00914EB1" w:rsidP="00914EB1">
            <w:pPr>
              <w:suppressAutoHyphens w:val="0"/>
              <w:autoSpaceDN w:val="0"/>
              <w:rPr>
                <w:sz w:val="23"/>
                <w:szCs w:val="23"/>
                <w:lang w:eastAsia="en-US"/>
              </w:rPr>
            </w:pPr>
            <w:r w:rsidRPr="00914EB1">
              <w:rPr>
                <w:sz w:val="23"/>
                <w:szCs w:val="23"/>
                <w:lang w:eastAsia="en-US"/>
              </w:rPr>
              <w:t>9. Atkritumu savākšana un utilizēšana</w:t>
            </w:r>
          </w:p>
        </w:tc>
        <w:tc>
          <w:tcPr>
            <w:tcW w:w="715" w:type="pct"/>
            <w:tcBorders>
              <w:top w:val="single" w:sz="4" w:space="0" w:color="auto"/>
              <w:left w:val="single" w:sz="4" w:space="0" w:color="auto"/>
              <w:bottom w:val="single" w:sz="4" w:space="0" w:color="auto"/>
              <w:right w:val="single" w:sz="4" w:space="0" w:color="auto"/>
            </w:tcBorders>
            <w:vAlign w:val="center"/>
          </w:tcPr>
          <w:p w14:paraId="6ECCAD72"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71" w:type="pct"/>
            <w:tcBorders>
              <w:top w:val="single" w:sz="4" w:space="0" w:color="auto"/>
              <w:left w:val="single" w:sz="4" w:space="0" w:color="auto"/>
              <w:bottom w:val="single" w:sz="4" w:space="0" w:color="auto"/>
              <w:right w:val="single" w:sz="4" w:space="0" w:color="auto"/>
            </w:tcBorders>
            <w:vAlign w:val="center"/>
          </w:tcPr>
          <w:p w14:paraId="3D26D0D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10</w:t>
            </w:r>
          </w:p>
        </w:tc>
        <w:tc>
          <w:tcPr>
            <w:tcW w:w="714" w:type="pct"/>
            <w:tcBorders>
              <w:top w:val="single" w:sz="4" w:space="0" w:color="auto"/>
              <w:left w:val="single" w:sz="4" w:space="0" w:color="auto"/>
              <w:right w:val="single" w:sz="4" w:space="0" w:color="auto"/>
            </w:tcBorders>
            <w:vAlign w:val="center"/>
          </w:tcPr>
          <w:p w14:paraId="1527C891" w14:textId="77777777" w:rsidR="00914EB1" w:rsidRPr="00914EB1" w:rsidRDefault="00914EB1" w:rsidP="00914EB1">
            <w:pPr>
              <w:suppressAutoHyphens w:val="0"/>
              <w:autoSpaceDN w:val="0"/>
              <w:jc w:val="center"/>
              <w:rPr>
                <w:sz w:val="23"/>
                <w:szCs w:val="23"/>
                <w:lang w:eastAsia="en-US"/>
              </w:rPr>
            </w:pPr>
          </w:p>
        </w:tc>
        <w:tc>
          <w:tcPr>
            <w:tcW w:w="643" w:type="pct"/>
            <w:tcBorders>
              <w:top w:val="single" w:sz="4" w:space="0" w:color="auto"/>
              <w:left w:val="single" w:sz="4" w:space="0" w:color="auto"/>
              <w:right w:val="single" w:sz="4" w:space="0" w:color="auto"/>
            </w:tcBorders>
            <w:vAlign w:val="center"/>
          </w:tcPr>
          <w:p w14:paraId="32461614" w14:textId="77777777" w:rsidR="00914EB1" w:rsidRPr="00914EB1" w:rsidRDefault="00914EB1" w:rsidP="00914EB1">
            <w:pPr>
              <w:suppressAutoHyphens w:val="0"/>
              <w:autoSpaceDN w:val="0"/>
              <w:jc w:val="center"/>
              <w:rPr>
                <w:sz w:val="23"/>
                <w:szCs w:val="23"/>
                <w:lang w:eastAsia="en-US"/>
              </w:rPr>
            </w:pPr>
          </w:p>
        </w:tc>
      </w:tr>
      <w:tr w:rsidR="00914EB1" w:rsidRPr="00914EB1" w14:paraId="58353E2B"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hideMark/>
          </w:tcPr>
          <w:p w14:paraId="6909529A" w14:textId="77777777" w:rsidR="00914EB1" w:rsidRPr="00914EB1" w:rsidRDefault="00914EB1" w:rsidP="00914EB1">
            <w:pPr>
              <w:suppressAutoHyphens w:val="0"/>
              <w:autoSpaceDN w:val="0"/>
              <w:jc w:val="right"/>
              <w:rPr>
                <w:b/>
                <w:sz w:val="23"/>
                <w:szCs w:val="23"/>
                <w:lang w:eastAsia="en-US"/>
              </w:rPr>
            </w:pPr>
            <w:r w:rsidRPr="00914EB1">
              <w:rPr>
                <w:b/>
                <w:sz w:val="23"/>
                <w:szCs w:val="23"/>
                <w:lang w:eastAsia="en-US"/>
              </w:rPr>
              <w:t>Kopā:</w:t>
            </w:r>
          </w:p>
        </w:tc>
        <w:tc>
          <w:tcPr>
            <w:tcW w:w="643" w:type="pct"/>
            <w:tcBorders>
              <w:top w:val="single" w:sz="4" w:space="0" w:color="auto"/>
              <w:left w:val="single" w:sz="4" w:space="0" w:color="auto"/>
              <w:bottom w:val="single" w:sz="4" w:space="0" w:color="auto"/>
              <w:right w:val="single" w:sz="4" w:space="0" w:color="auto"/>
            </w:tcBorders>
          </w:tcPr>
          <w:p w14:paraId="25B2D229" w14:textId="77777777" w:rsidR="00914EB1" w:rsidRPr="00914EB1" w:rsidRDefault="00914EB1" w:rsidP="00914EB1">
            <w:pPr>
              <w:suppressAutoHyphens w:val="0"/>
              <w:autoSpaceDN w:val="0"/>
              <w:jc w:val="right"/>
              <w:rPr>
                <w:sz w:val="23"/>
                <w:szCs w:val="23"/>
                <w:lang w:eastAsia="en-US"/>
              </w:rPr>
            </w:pPr>
          </w:p>
        </w:tc>
      </w:tr>
      <w:tr w:rsidR="00914EB1" w:rsidRPr="00914EB1" w14:paraId="21F65AAF"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vAlign w:val="center"/>
            <w:hideMark/>
          </w:tcPr>
          <w:p w14:paraId="0D9ED835"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PVN 21%</w:t>
            </w:r>
          </w:p>
        </w:tc>
        <w:tc>
          <w:tcPr>
            <w:tcW w:w="643" w:type="pct"/>
            <w:tcBorders>
              <w:top w:val="single" w:sz="4" w:space="0" w:color="auto"/>
              <w:left w:val="single" w:sz="4" w:space="0" w:color="auto"/>
              <w:bottom w:val="single" w:sz="4" w:space="0" w:color="auto"/>
              <w:right w:val="single" w:sz="4" w:space="0" w:color="auto"/>
            </w:tcBorders>
            <w:vAlign w:val="center"/>
          </w:tcPr>
          <w:p w14:paraId="21D921E7" w14:textId="77777777" w:rsidR="00914EB1" w:rsidRPr="00914EB1" w:rsidRDefault="00914EB1" w:rsidP="00914EB1">
            <w:pPr>
              <w:suppressAutoHyphens w:val="0"/>
              <w:spacing w:line="20" w:lineRule="atLeast"/>
              <w:jc w:val="center"/>
              <w:rPr>
                <w:bCs/>
                <w:sz w:val="23"/>
                <w:szCs w:val="23"/>
                <w:lang w:eastAsia="en-US"/>
              </w:rPr>
            </w:pPr>
          </w:p>
        </w:tc>
      </w:tr>
      <w:tr w:rsidR="00914EB1" w:rsidRPr="00914EB1" w14:paraId="635E0CD4" w14:textId="77777777" w:rsidTr="00914EB1">
        <w:trPr>
          <w:cantSplit/>
          <w:trHeight w:val="263"/>
        </w:trPr>
        <w:tc>
          <w:tcPr>
            <w:tcW w:w="4357" w:type="pct"/>
            <w:gridSpan w:val="4"/>
            <w:tcBorders>
              <w:top w:val="single" w:sz="4" w:space="0" w:color="auto"/>
              <w:left w:val="single" w:sz="4" w:space="0" w:color="auto"/>
              <w:bottom w:val="single" w:sz="4" w:space="0" w:color="auto"/>
              <w:right w:val="single" w:sz="4" w:space="0" w:color="auto"/>
            </w:tcBorders>
            <w:vAlign w:val="center"/>
            <w:hideMark/>
          </w:tcPr>
          <w:p w14:paraId="0301B528"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 xml:space="preserve">Kopā ar PVN 21% </w:t>
            </w:r>
          </w:p>
        </w:tc>
        <w:tc>
          <w:tcPr>
            <w:tcW w:w="643" w:type="pct"/>
            <w:tcBorders>
              <w:top w:val="single" w:sz="4" w:space="0" w:color="auto"/>
              <w:left w:val="single" w:sz="4" w:space="0" w:color="auto"/>
              <w:bottom w:val="single" w:sz="4" w:space="0" w:color="auto"/>
              <w:right w:val="single" w:sz="4" w:space="0" w:color="auto"/>
            </w:tcBorders>
            <w:vAlign w:val="center"/>
          </w:tcPr>
          <w:p w14:paraId="738F813E" w14:textId="77777777" w:rsidR="00914EB1" w:rsidRPr="00914EB1" w:rsidRDefault="00914EB1" w:rsidP="00914EB1">
            <w:pPr>
              <w:suppressAutoHyphens w:val="0"/>
              <w:spacing w:line="20" w:lineRule="atLeast"/>
              <w:jc w:val="center"/>
              <w:rPr>
                <w:bCs/>
                <w:sz w:val="23"/>
                <w:szCs w:val="23"/>
                <w:lang w:eastAsia="en-US"/>
              </w:rPr>
            </w:pPr>
          </w:p>
        </w:tc>
      </w:tr>
    </w:tbl>
    <w:p w14:paraId="045ED364" w14:textId="77777777" w:rsidR="00DF1BC1" w:rsidRPr="00D8683D" w:rsidRDefault="00DF1BC1" w:rsidP="00DF1BC1">
      <w:pPr>
        <w:suppressAutoHyphens w:val="0"/>
        <w:ind w:firstLine="708"/>
        <w:rPr>
          <w:b/>
          <w:sz w:val="23"/>
          <w:szCs w:val="23"/>
        </w:rPr>
      </w:pPr>
    </w:p>
    <w:p w14:paraId="44E04CEA" w14:textId="77777777" w:rsidR="00DF1BC1" w:rsidRDefault="00DF1BC1" w:rsidP="00DF1BC1">
      <w:pPr>
        <w:suppressAutoHyphens w:val="0"/>
        <w:ind w:firstLine="708"/>
        <w:rPr>
          <w:b/>
          <w:sz w:val="23"/>
          <w:szCs w:val="23"/>
        </w:rPr>
      </w:pPr>
    </w:p>
    <w:p w14:paraId="6BF37F94" w14:textId="148E219E" w:rsidR="00DF1BC1" w:rsidRDefault="00DF1BC1" w:rsidP="00DF1BC1">
      <w:pPr>
        <w:suppressAutoHyphens w:val="0"/>
        <w:jc w:val="both"/>
        <w:rPr>
          <w:b/>
          <w:sz w:val="23"/>
          <w:szCs w:val="23"/>
        </w:rPr>
      </w:pPr>
      <w:r>
        <w:rPr>
          <w:b/>
          <w:sz w:val="23"/>
          <w:szCs w:val="23"/>
        </w:rPr>
        <w:t>B.DAĻA</w:t>
      </w:r>
      <w:r w:rsidRPr="00D8683D">
        <w:rPr>
          <w:b/>
          <w:sz w:val="23"/>
          <w:szCs w:val="23"/>
        </w:rPr>
        <w:t xml:space="preserve">: </w:t>
      </w:r>
      <w:r w:rsidRPr="00DF1BC1">
        <w:rPr>
          <w:b/>
          <w:sz w:val="23"/>
          <w:szCs w:val="23"/>
        </w:rPr>
        <w:t>Bijušā garāžu kooperatīva "Liģinišķi" ainaviski degradētās teritorijas labiekārtošanas darbi</w:t>
      </w:r>
      <w:r w:rsidRPr="00DF1BC1">
        <w:rPr>
          <w:b/>
          <w:i/>
          <w:sz w:val="23"/>
          <w:szCs w:val="23"/>
        </w:rPr>
        <w:t xml:space="preserve"> </w:t>
      </w:r>
      <w:r w:rsidRPr="00C14679">
        <w:rPr>
          <w:i/>
          <w:sz w:val="23"/>
          <w:szCs w:val="23"/>
        </w:rPr>
        <w:t>(ja piesakās):</w:t>
      </w:r>
    </w:p>
    <w:p w14:paraId="0A57F99B" w14:textId="77777777" w:rsidR="00DF1BC1" w:rsidRDefault="00DF1BC1">
      <w:pPr>
        <w:suppressAutoHyphens w:val="0"/>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353"/>
        <w:gridCol w:w="1085"/>
        <w:gridCol w:w="1281"/>
        <w:gridCol w:w="1280"/>
      </w:tblGrid>
      <w:tr w:rsidR="00914EB1" w:rsidRPr="00914EB1" w14:paraId="6E28E811" w14:textId="77777777" w:rsidTr="00914EB1">
        <w:trPr>
          <w:cantSplit/>
          <w:trHeight w:val="210"/>
        </w:trPr>
        <w:tc>
          <w:tcPr>
            <w:tcW w:w="2324" w:type="pct"/>
            <w:vMerge w:val="restart"/>
            <w:tcBorders>
              <w:top w:val="single" w:sz="4" w:space="0" w:color="auto"/>
              <w:left w:val="single" w:sz="4" w:space="0" w:color="auto"/>
              <w:bottom w:val="single" w:sz="4" w:space="0" w:color="auto"/>
              <w:right w:val="single" w:sz="4" w:space="0" w:color="auto"/>
            </w:tcBorders>
            <w:vAlign w:val="center"/>
            <w:hideMark/>
          </w:tcPr>
          <w:p w14:paraId="4357B808" w14:textId="77777777" w:rsidR="00914EB1" w:rsidRPr="00914EB1" w:rsidRDefault="00914EB1" w:rsidP="00914EB1">
            <w:pPr>
              <w:keepNext/>
              <w:suppressAutoHyphens w:val="0"/>
              <w:autoSpaceDN w:val="0"/>
              <w:outlineLvl w:val="2"/>
              <w:rPr>
                <w:b/>
                <w:bCs/>
                <w:sz w:val="23"/>
                <w:szCs w:val="23"/>
                <w:lang w:eastAsia="en-US"/>
              </w:rPr>
            </w:pPr>
            <w:r w:rsidRPr="00914EB1">
              <w:rPr>
                <w:b/>
                <w:bCs/>
                <w:sz w:val="23"/>
                <w:szCs w:val="23"/>
                <w:lang w:eastAsia="en-US"/>
              </w:rPr>
              <w:t xml:space="preserve">              Darba veids</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173BDADC" w14:textId="77777777" w:rsidR="00914EB1" w:rsidRPr="00914EB1" w:rsidRDefault="00914EB1" w:rsidP="00914EB1">
            <w:pPr>
              <w:keepNext/>
              <w:suppressAutoHyphens w:val="0"/>
              <w:autoSpaceDN w:val="0"/>
              <w:outlineLvl w:val="0"/>
              <w:rPr>
                <w:b/>
                <w:bCs/>
                <w:sz w:val="23"/>
                <w:szCs w:val="23"/>
                <w:lang w:eastAsia="en-US"/>
              </w:rPr>
            </w:pPr>
            <w:r w:rsidRPr="00914EB1">
              <w:rPr>
                <w:b/>
                <w:bCs/>
                <w:sz w:val="23"/>
                <w:szCs w:val="23"/>
                <w:lang w:eastAsia="en-US"/>
              </w:rPr>
              <w:t>Mērvienība</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14:paraId="6E47D621" w14:textId="77777777" w:rsidR="00914EB1" w:rsidRPr="00914EB1" w:rsidRDefault="00914EB1" w:rsidP="00914EB1">
            <w:pPr>
              <w:keepNext/>
              <w:suppressAutoHyphens w:val="0"/>
              <w:autoSpaceDN w:val="0"/>
              <w:jc w:val="center"/>
              <w:outlineLvl w:val="0"/>
              <w:rPr>
                <w:b/>
                <w:bCs/>
                <w:sz w:val="23"/>
                <w:szCs w:val="23"/>
                <w:lang w:eastAsia="en-US"/>
              </w:rPr>
            </w:pPr>
          </w:p>
          <w:p w14:paraId="54EE9045"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Kopējais apjoms</w:t>
            </w:r>
          </w:p>
          <w:p w14:paraId="5F2190A4" w14:textId="77777777" w:rsidR="00914EB1" w:rsidRPr="00914EB1" w:rsidRDefault="00914EB1" w:rsidP="00914EB1">
            <w:pPr>
              <w:suppressAutoHyphens w:val="0"/>
              <w:autoSpaceDN w:val="0"/>
              <w:jc w:val="center"/>
              <w:rPr>
                <w:b/>
                <w:bCs/>
                <w:sz w:val="23"/>
                <w:szCs w:val="23"/>
                <w:lang w:eastAsia="en-US"/>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14:paraId="25B6BACC" w14:textId="77777777" w:rsidR="00914EB1" w:rsidRPr="00914EB1" w:rsidRDefault="00914EB1" w:rsidP="00914EB1">
            <w:pPr>
              <w:keepNext/>
              <w:suppressAutoHyphens w:val="0"/>
              <w:autoSpaceDN w:val="0"/>
              <w:jc w:val="center"/>
              <w:outlineLvl w:val="6"/>
              <w:rPr>
                <w:b/>
                <w:bCs/>
                <w:sz w:val="23"/>
                <w:szCs w:val="23"/>
                <w:lang w:eastAsia="en-US"/>
              </w:rPr>
            </w:pPr>
            <w:r w:rsidRPr="00914EB1">
              <w:rPr>
                <w:b/>
                <w:bCs/>
                <w:sz w:val="23"/>
                <w:szCs w:val="23"/>
                <w:lang w:eastAsia="en-US"/>
              </w:rPr>
              <w:t>Izmaksas, EUR bez PVN</w:t>
            </w:r>
          </w:p>
        </w:tc>
      </w:tr>
      <w:tr w:rsidR="00914EB1" w:rsidRPr="00914EB1" w14:paraId="7901A67B" w14:textId="77777777" w:rsidTr="00914EB1">
        <w:trPr>
          <w:cantSplit/>
          <w:trHeight w:val="480"/>
        </w:trPr>
        <w:tc>
          <w:tcPr>
            <w:tcW w:w="2324" w:type="pct"/>
            <w:vMerge/>
            <w:tcBorders>
              <w:top w:val="single" w:sz="4" w:space="0" w:color="auto"/>
              <w:left w:val="single" w:sz="4" w:space="0" w:color="auto"/>
              <w:bottom w:val="single" w:sz="4" w:space="0" w:color="auto"/>
              <w:right w:val="single" w:sz="4" w:space="0" w:color="auto"/>
            </w:tcBorders>
            <w:vAlign w:val="center"/>
            <w:hideMark/>
          </w:tcPr>
          <w:p w14:paraId="325BCAB7" w14:textId="77777777" w:rsidR="00914EB1" w:rsidRPr="00914EB1" w:rsidRDefault="00914EB1" w:rsidP="00914EB1">
            <w:pPr>
              <w:suppressAutoHyphens w:val="0"/>
              <w:rPr>
                <w:b/>
                <w:bCs/>
                <w:sz w:val="23"/>
                <w:szCs w:val="23"/>
                <w:lang w:eastAsia="en-US"/>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67C8FBF" w14:textId="77777777" w:rsidR="00914EB1" w:rsidRPr="00914EB1" w:rsidRDefault="00914EB1" w:rsidP="00914EB1">
            <w:pPr>
              <w:suppressAutoHyphens w:val="0"/>
              <w:rPr>
                <w:b/>
                <w:bCs/>
                <w:sz w:val="23"/>
                <w:szCs w:val="23"/>
                <w:lang w:eastAsia="en-U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73A34DE1" w14:textId="77777777" w:rsidR="00914EB1" w:rsidRPr="00914EB1" w:rsidRDefault="00914EB1" w:rsidP="00914EB1">
            <w:pPr>
              <w:suppressAutoHyphens w:val="0"/>
              <w:rPr>
                <w:b/>
                <w:bCs/>
                <w:sz w:val="23"/>
                <w:szCs w:val="23"/>
                <w:lang w:eastAsia="en-US"/>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5AEF931E"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Vienības</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EBD2C5" w14:textId="77777777" w:rsidR="00914EB1" w:rsidRPr="00914EB1" w:rsidRDefault="00914EB1" w:rsidP="00914EB1">
            <w:pPr>
              <w:suppressAutoHyphens w:val="0"/>
              <w:autoSpaceDN w:val="0"/>
              <w:jc w:val="center"/>
              <w:rPr>
                <w:b/>
                <w:bCs/>
                <w:sz w:val="23"/>
                <w:szCs w:val="23"/>
                <w:lang w:eastAsia="en-US"/>
              </w:rPr>
            </w:pPr>
            <w:r w:rsidRPr="00914EB1">
              <w:rPr>
                <w:b/>
                <w:bCs/>
                <w:sz w:val="23"/>
                <w:szCs w:val="23"/>
                <w:lang w:eastAsia="en-US"/>
              </w:rPr>
              <w:t>Kopējā apjoma</w:t>
            </w:r>
          </w:p>
        </w:tc>
      </w:tr>
      <w:tr w:rsidR="00914EB1" w:rsidRPr="00914EB1" w14:paraId="0023849F" w14:textId="77777777" w:rsidTr="00914EB1">
        <w:trPr>
          <w:cantSplit/>
          <w:trHeight w:val="266"/>
        </w:trPr>
        <w:tc>
          <w:tcPr>
            <w:tcW w:w="2324" w:type="pct"/>
            <w:tcBorders>
              <w:top w:val="single" w:sz="4" w:space="0" w:color="auto"/>
              <w:left w:val="single" w:sz="4" w:space="0" w:color="auto"/>
              <w:right w:val="single" w:sz="4" w:space="0" w:color="auto"/>
            </w:tcBorders>
            <w:vAlign w:val="center"/>
          </w:tcPr>
          <w:p w14:paraId="4F5CB17F" w14:textId="77777777" w:rsidR="00914EB1" w:rsidRPr="00914EB1" w:rsidRDefault="00914EB1" w:rsidP="00914EB1">
            <w:pPr>
              <w:suppressAutoHyphens w:val="0"/>
              <w:autoSpaceDN w:val="0"/>
              <w:jc w:val="both"/>
              <w:rPr>
                <w:sz w:val="23"/>
                <w:szCs w:val="23"/>
                <w:lang w:eastAsia="en-US"/>
              </w:rPr>
            </w:pPr>
            <w:r w:rsidRPr="00914EB1">
              <w:rPr>
                <w:sz w:val="23"/>
                <w:szCs w:val="23"/>
                <w:lang w:eastAsia="en-US"/>
              </w:rPr>
              <w:t>1. Teritorijas reljefa iedobju aizlīdzināšana un teritorijā esošo videi nebīstamo inerto minerālmateriālu elementu  pārrakšana / iestrādāšana augsnē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14:paraId="321235DF"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63" w:type="pct"/>
            <w:tcBorders>
              <w:top w:val="single" w:sz="4" w:space="0" w:color="auto"/>
              <w:left w:val="single" w:sz="4" w:space="0" w:color="auto"/>
              <w:bottom w:val="single" w:sz="4" w:space="0" w:color="auto"/>
              <w:right w:val="single" w:sz="4" w:space="0" w:color="auto"/>
            </w:tcBorders>
            <w:vAlign w:val="center"/>
          </w:tcPr>
          <w:p w14:paraId="7FA97297"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31600</w:t>
            </w:r>
          </w:p>
        </w:tc>
        <w:tc>
          <w:tcPr>
            <w:tcW w:w="704" w:type="pct"/>
            <w:tcBorders>
              <w:top w:val="single" w:sz="4" w:space="0" w:color="auto"/>
              <w:left w:val="single" w:sz="4" w:space="0" w:color="auto"/>
              <w:right w:val="single" w:sz="4" w:space="0" w:color="auto"/>
            </w:tcBorders>
            <w:vAlign w:val="center"/>
          </w:tcPr>
          <w:p w14:paraId="229E0F1B" w14:textId="77777777" w:rsidR="00914EB1" w:rsidRPr="00914EB1" w:rsidRDefault="00914EB1" w:rsidP="00914EB1">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14:paraId="24B64937" w14:textId="77777777" w:rsidR="00914EB1" w:rsidRPr="00914EB1" w:rsidRDefault="00914EB1" w:rsidP="00914EB1">
            <w:pPr>
              <w:suppressAutoHyphens w:val="0"/>
              <w:autoSpaceDN w:val="0"/>
              <w:jc w:val="center"/>
              <w:rPr>
                <w:sz w:val="23"/>
                <w:szCs w:val="23"/>
                <w:lang w:eastAsia="en-US"/>
              </w:rPr>
            </w:pPr>
          </w:p>
        </w:tc>
      </w:tr>
      <w:tr w:rsidR="00914EB1" w:rsidRPr="00914EB1" w14:paraId="1DDFADCC" w14:textId="77777777" w:rsidTr="00914EB1">
        <w:trPr>
          <w:cantSplit/>
          <w:trHeight w:val="282"/>
        </w:trPr>
        <w:tc>
          <w:tcPr>
            <w:tcW w:w="2324" w:type="pct"/>
            <w:tcBorders>
              <w:top w:val="single" w:sz="4" w:space="0" w:color="auto"/>
              <w:left w:val="single" w:sz="4" w:space="0" w:color="auto"/>
              <w:right w:val="single" w:sz="4" w:space="0" w:color="auto"/>
            </w:tcBorders>
            <w:vAlign w:val="center"/>
          </w:tcPr>
          <w:p w14:paraId="6DA37FBB" w14:textId="77777777" w:rsidR="00914EB1" w:rsidRPr="00914EB1" w:rsidRDefault="00914EB1" w:rsidP="00914EB1">
            <w:pPr>
              <w:suppressAutoHyphens w:val="0"/>
              <w:autoSpaceDN w:val="0"/>
              <w:jc w:val="both"/>
              <w:rPr>
                <w:sz w:val="23"/>
                <w:szCs w:val="23"/>
                <w:lang w:eastAsia="en-US"/>
              </w:rPr>
            </w:pPr>
            <w:r w:rsidRPr="00914EB1">
              <w:rPr>
                <w:sz w:val="23"/>
                <w:szCs w:val="23"/>
                <w:lang w:eastAsia="en-US"/>
              </w:rPr>
              <w:lastRenderedPageBreak/>
              <w:t>2. Teritorijas planēšana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14:paraId="34681D13"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63" w:type="pct"/>
            <w:tcBorders>
              <w:top w:val="single" w:sz="4" w:space="0" w:color="auto"/>
              <w:left w:val="single" w:sz="4" w:space="0" w:color="auto"/>
              <w:bottom w:val="single" w:sz="4" w:space="0" w:color="auto"/>
              <w:right w:val="single" w:sz="4" w:space="0" w:color="auto"/>
            </w:tcBorders>
            <w:vAlign w:val="center"/>
          </w:tcPr>
          <w:p w14:paraId="19303899" w14:textId="77777777" w:rsidR="00914EB1" w:rsidRPr="00914EB1" w:rsidRDefault="00914EB1" w:rsidP="00914EB1">
            <w:pPr>
              <w:suppressAutoHyphens w:val="0"/>
              <w:autoSpaceDN w:val="0"/>
              <w:jc w:val="center"/>
              <w:rPr>
                <w:sz w:val="23"/>
                <w:szCs w:val="23"/>
                <w:lang w:eastAsia="en-US"/>
              </w:rPr>
            </w:pPr>
            <w:r w:rsidRPr="00914EB1">
              <w:rPr>
                <w:sz w:val="23"/>
                <w:szCs w:val="23"/>
                <w:lang w:eastAsia="en-US"/>
              </w:rPr>
              <w:t>52700</w:t>
            </w:r>
          </w:p>
        </w:tc>
        <w:tc>
          <w:tcPr>
            <w:tcW w:w="704" w:type="pct"/>
            <w:tcBorders>
              <w:top w:val="single" w:sz="4" w:space="0" w:color="auto"/>
              <w:left w:val="single" w:sz="4" w:space="0" w:color="auto"/>
              <w:right w:val="single" w:sz="4" w:space="0" w:color="auto"/>
            </w:tcBorders>
            <w:vAlign w:val="center"/>
          </w:tcPr>
          <w:p w14:paraId="69F7FF20" w14:textId="77777777" w:rsidR="00914EB1" w:rsidRPr="00914EB1" w:rsidRDefault="00914EB1" w:rsidP="00914EB1">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14:paraId="6A035BA5" w14:textId="77777777" w:rsidR="00914EB1" w:rsidRPr="00914EB1" w:rsidRDefault="00914EB1" w:rsidP="00914EB1">
            <w:pPr>
              <w:suppressAutoHyphens w:val="0"/>
              <w:autoSpaceDN w:val="0"/>
              <w:jc w:val="center"/>
              <w:rPr>
                <w:sz w:val="23"/>
                <w:szCs w:val="23"/>
                <w:lang w:eastAsia="en-US"/>
              </w:rPr>
            </w:pPr>
          </w:p>
        </w:tc>
      </w:tr>
      <w:tr w:rsidR="00914EB1" w:rsidRPr="00914EB1" w14:paraId="1261B751"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hideMark/>
          </w:tcPr>
          <w:p w14:paraId="291B3152" w14:textId="77777777" w:rsidR="00914EB1" w:rsidRPr="00914EB1" w:rsidRDefault="00914EB1" w:rsidP="00914EB1">
            <w:pPr>
              <w:suppressAutoHyphens w:val="0"/>
              <w:autoSpaceDN w:val="0"/>
              <w:jc w:val="right"/>
              <w:rPr>
                <w:b/>
                <w:sz w:val="23"/>
                <w:szCs w:val="23"/>
                <w:lang w:eastAsia="en-US"/>
              </w:rPr>
            </w:pPr>
            <w:r w:rsidRPr="00914EB1">
              <w:rPr>
                <w:b/>
                <w:sz w:val="23"/>
                <w:szCs w:val="23"/>
                <w:lang w:eastAsia="en-US"/>
              </w:rPr>
              <w:t>Kopā:</w:t>
            </w:r>
          </w:p>
        </w:tc>
        <w:tc>
          <w:tcPr>
            <w:tcW w:w="704" w:type="pct"/>
            <w:tcBorders>
              <w:top w:val="single" w:sz="4" w:space="0" w:color="auto"/>
              <w:left w:val="single" w:sz="4" w:space="0" w:color="auto"/>
              <w:bottom w:val="single" w:sz="4" w:space="0" w:color="auto"/>
              <w:right w:val="single" w:sz="4" w:space="0" w:color="auto"/>
            </w:tcBorders>
          </w:tcPr>
          <w:p w14:paraId="133FD1D6" w14:textId="77777777" w:rsidR="00914EB1" w:rsidRPr="00914EB1" w:rsidRDefault="00914EB1" w:rsidP="00914EB1">
            <w:pPr>
              <w:suppressAutoHyphens w:val="0"/>
              <w:autoSpaceDN w:val="0"/>
              <w:jc w:val="right"/>
              <w:rPr>
                <w:sz w:val="23"/>
                <w:szCs w:val="23"/>
                <w:lang w:eastAsia="en-US"/>
              </w:rPr>
            </w:pPr>
          </w:p>
        </w:tc>
      </w:tr>
      <w:tr w:rsidR="00914EB1" w:rsidRPr="00914EB1" w14:paraId="69BEC47B"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14:paraId="49C25739"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PVN 21%</w:t>
            </w:r>
          </w:p>
        </w:tc>
        <w:tc>
          <w:tcPr>
            <w:tcW w:w="704" w:type="pct"/>
            <w:tcBorders>
              <w:top w:val="single" w:sz="4" w:space="0" w:color="auto"/>
              <w:left w:val="single" w:sz="4" w:space="0" w:color="auto"/>
              <w:bottom w:val="single" w:sz="4" w:space="0" w:color="auto"/>
              <w:right w:val="single" w:sz="4" w:space="0" w:color="auto"/>
            </w:tcBorders>
            <w:vAlign w:val="center"/>
          </w:tcPr>
          <w:p w14:paraId="3F98F368" w14:textId="77777777" w:rsidR="00914EB1" w:rsidRPr="00914EB1" w:rsidRDefault="00914EB1" w:rsidP="00914EB1">
            <w:pPr>
              <w:suppressAutoHyphens w:val="0"/>
              <w:spacing w:line="20" w:lineRule="atLeast"/>
              <w:jc w:val="center"/>
              <w:rPr>
                <w:bCs/>
                <w:sz w:val="23"/>
                <w:szCs w:val="23"/>
                <w:lang w:eastAsia="en-US"/>
              </w:rPr>
            </w:pPr>
          </w:p>
        </w:tc>
      </w:tr>
      <w:tr w:rsidR="00914EB1" w:rsidRPr="00914EB1" w14:paraId="40C5FA38" w14:textId="77777777" w:rsidTr="00914EB1">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14:paraId="56848B82" w14:textId="77777777" w:rsidR="00914EB1" w:rsidRPr="00914EB1" w:rsidRDefault="00914EB1" w:rsidP="00914EB1">
            <w:pPr>
              <w:suppressAutoHyphens w:val="0"/>
              <w:spacing w:line="20" w:lineRule="atLeast"/>
              <w:jc w:val="right"/>
              <w:rPr>
                <w:b/>
                <w:sz w:val="23"/>
                <w:szCs w:val="23"/>
                <w:lang w:eastAsia="en-US"/>
              </w:rPr>
            </w:pPr>
            <w:r w:rsidRPr="00914EB1">
              <w:rPr>
                <w:b/>
                <w:sz w:val="23"/>
                <w:szCs w:val="23"/>
                <w:lang w:eastAsia="en-US"/>
              </w:rPr>
              <w:t xml:space="preserve">Kopā ar PVN 21% </w:t>
            </w:r>
          </w:p>
        </w:tc>
        <w:tc>
          <w:tcPr>
            <w:tcW w:w="704" w:type="pct"/>
            <w:tcBorders>
              <w:top w:val="single" w:sz="4" w:space="0" w:color="auto"/>
              <w:left w:val="single" w:sz="4" w:space="0" w:color="auto"/>
              <w:bottom w:val="single" w:sz="4" w:space="0" w:color="auto"/>
              <w:right w:val="single" w:sz="4" w:space="0" w:color="auto"/>
            </w:tcBorders>
            <w:vAlign w:val="center"/>
          </w:tcPr>
          <w:p w14:paraId="35E8D87D" w14:textId="77777777" w:rsidR="00914EB1" w:rsidRPr="00914EB1" w:rsidRDefault="00914EB1" w:rsidP="00914EB1">
            <w:pPr>
              <w:suppressAutoHyphens w:val="0"/>
              <w:spacing w:line="20" w:lineRule="atLeast"/>
              <w:jc w:val="center"/>
              <w:rPr>
                <w:bCs/>
                <w:sz w:val="23"/>
                <w:szCs w:val="23"/>
                <w:lang w:eastAsia="en-US"/>
              </w:rPr>
            </w:pPr>
          </w:p>
        </w:tc>
      </w:tr>
    </w:tbl>
    <w:p w14:paraId="049B1E76" w14:textId="77777777" w:rsidR="00914EB1" w:rsidRDefault="00914EB1">
      <w:pPr>
        <w:suppressAutoHyphens w:val="0"/>
        <w:rPr>
          <w:b/>
          <w:sz w:val="20"/>
          <w:szCs w:val="20"/>
        </w:rPr>
      </w:pPr>
    </w:p>
    <w:p w14:paraId="78B50DB2" w14:textId="77777777" w:rsidR="00DF1BC1" w:rsidRDefault="00DF1BC1">
      <w:pPr>
        <w:suppressAutoHyphens w:val="0"/>
        <w:rPr>
          <w:b/>
          <w:sz w:val="20"/>
          <w:szCs w:val="20"/>
        </w:rPr>
      </w:pPr>
    </w:p>
    <w:p w14:paraId="6DE66D81" w14:textId="77777777" w:rsidR="00914EB1" w:rsidRDefault="00914EB1">
      <w:pPr>
        <w:suppressAutoHyphens w:val="0"/>
        <w:rPr>
          <w:b/>
          <w:sz w:val="23"/>
          <w:szCs w:val="23"/>
        </w:rPr>
      </w:pPr>
      <w:r w:rsidRPr="00914EB1">
        <w:rPr>
          <w:b/>
          <w:sz w:val="23"/>
          <w:szCs w:val="23"/>
        </w:rPr>
        <w:t>Pielikumā: Lokālās tāmes uz ____ lp.</w:t>
      </w:r>
    </w:p>
    <w:p w14:paraId="7DF6322A" w14:textId="77777777" w:rsidR="00914EB1" w:rsidRDefault="00914EB1">
      <w:pPr>
        <w:suppressAutoHyphens w:val="0"/>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8D5FFD" w14:paraId="15D005AA"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601E812D" w14:textId="77777777" w:rsidR="00AC7D81" w:rsidRPr="008D5FFD" w:rsidRDefault="00AC7D81" w:rsidP="0048390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0D4E744A" w14:textId="77777777" w:rsidR="00AC7D81" w:rsidRPr="008D5FFD" w:rsidRDefault="00AC7D81" w:rsidP="0048390F">
            <w:pPr>
              <w:keepLines/>
              <w:widowControl w:val="0"/>
              <w:ind w:left="425"/>
              <w:rPr>
                <w:sz w:val="23"/>
                <w:szCs w:val="23"/>
              </w:rPr>
            </w:pPr>
          </w:p>
        </w:tc>
      </w:tr>
      <w:tr w:rsidR="00AC7D81" w:rsidRPr="008D5FFD" w14:paraId="7CFE3274" w14:textId="77777777" w:rsidTr="0048390F">
        <w:trPr>
          <w:trHeight w:val="279"/>
        </w:trPr>
        <w:tc>
          <w:tcPr>
            <w:tcW w:w="4588" w:type="dxa"/>
            <w:tcBorders>
              <w:left w:val="single" w:sz="4" w:space="0" w:color="000000"/>
              <w:bottom w:val="single" w:sz="4" w:space="0" w:color="auto"/>
            </w:tcBorders>
            <w:vAlign w:val="center"/>
          </w:tcPr>
          <w:p w14:paraId="687608DF" w14:textId="77777777" w:rsidR="00AC7D81" w:rsidRPr="008D5FFD" w:rsidRDefault="00AC7D81" w:rsidP="0048390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133F431C" w14:textId="77777777" w:rsidR="00AC7D81" w:rsidRPr="008D5FFD" w:rsidRDefault="00AC7D81" w:rsidP="0048390F">
            <w:pPr>
              <w:keepLines/>
              <w:widowControl w:val="0"/>
              <w:ind w:left="425"/>
              <w:rPr>
                <w:sz w:val="23"/>
                <w:szCs w:val="23"/>
              </w:rPr>
            </w:pPr>
          </w:p>
        </w:tc>
      </w:tr>
      <w:tr w:rsidR="00AC7D81" w:rsidRPr="008D5FFD" w14:paraId="6AD33F01"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3EE28F91" w14:textId="77777777" w:rsidR="00AC7D81" w:rsidRPr="008D5FFD" w:rsidRDefault="00AC7D81" w:rsidP="0048390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4AA783B" w14:textId="77777777" w:rsidR="00AC7D81" w:rsidRPr="008D5FFD" w:rsidRDefault="00AC7D81" w:rsidP="0048390F">
            <w:pPr>
              <w:keepLines/>
              <w:widowControl w:val="0"/>
              <w:ind w:left="425"/>
              <w:rPr>
                <w:sz w:val="23"/>
                <w:szCs w:val="23"/>
              </w:rPr>
            </w:pPr>
          </w:p>
        </w:tc>
      </w:tr>
    </w:tbl>
    <w:p w14:paraId="1208268E" w14:textId="3C03EF0A" w:rsidR="00DF1BC1" w:rsidRPr="00914EB1" w:rsidRDefault="00DF1BC1">
      <w:pPr>
        <w:suppressAutoHyphens w:val="0"/>
        <w:rPr>
          <w:b/>
          <w:sz w:val="23"/>
          <w:szCs w:val="23"/>
        </w:rPr>
      </w:pPr>
      <w:r w:rsidRPr="00914EB1">
        <w:rPr>
          <w:b/>
          <w:sz w:val="23"/>
          <w:szCs w:val="23"/>
        </w:rPr>
        <w:br w:type="page"/>
      </w:r>
    </w:p>
    <w:p w14:paraId="0D28292E" w14:textId="2BAC74C3" w:rsidR="007E4915" w:rsidRPr="001D0162" w:rsidRDefault="007E4915" w:rsidP="007E4915">
      <w:pPr>
        <w:suppressAutoHyphens w:val="0"/>
        <w:jc w:val="right"/>
        <w:rPr>
          <w:b/>
          <w:sz w:val="20"/>
          <w:szCs w:val="20"/>
        </w:rPr>
      </w:pPr>
      <w:r w:rsidRPr="001D0162">
        <w:rPr>
          <w:b/>
          <w:sz w:val="20"/>
          <w:szCs w:val="20"/>
        </w:rPr>
        <w:lastRenderedPageBreak/>
        <w:t>5.</w:t>
      </w:r>
      <w:r w:rsidR="00700AC9" w:rsidRPr="00700AC9">
        <w:rPr>
          <w:b/>
          <w:sz w:val="20"/>
          <w:szCs w:val="20"/>
        </w:rPr>
        <w:t xml:space="preserve"> </w:t>
      </w:r>
      <w:r w:rsidR="00700AC9">
        <w:rPr>
          <w:b/>
          <w:sz w:val="20"/>
          <w:szCs w:val="20"/>
        </w:rPr>
        <w:t>p</w:t>
      </w:r>
      <w:r w:rsidR="00700AC9" w:rsidRPr="00322320">
        <w:rPr>
          <w:b/>
          <w:sz w:val="20"/>
          <w:szCs w:val="20"/>
        </w:rPr>
        <w:t xml:space="preserve">ielikums </w:t>
      </w:r>
      <w:r w:rsidR="00700AC9">
        <w:rPr>
          <w:b/>
          <w:sz w:val="20"/>
          <w:szCs w:val="20"/>
        </w:rPr>
        <w:t>iepirkumam</w:t>
      </w:r>
    </w:p>
    <w:p w14:paraId="58C0874D" w14:textId="64DA47C7" w:rsidR="007E4915" w:rsidRPr="001D0162" w:rsidRDefault="007E4915" w:rsidP="007E4915">
      <w:pPr>
        <w:suppressAutoHyphens w:val="0"/>
        <w:jc w:val="right"/>
        <w:rPr>
          <w:bCs/>
          <w:sz w:val="20"/>
          <w:szCs w:val="20"/>
        </w:rPr>
      </w:pPr>
      <w:r w:rsidRPr="001D0162">
        <w:rPr>
          <w:sz w:val="20"/>
          <w:szCs w:val="20"/>
        </w:rPr>
        <w:t>„</w:t>
      </w:r>
      <w:r w:rsidR="008812FD">
        <w:rPr>
          <w:bCs/>
          <w:sz w:val="20"/>
          <w:szCs w:val="20"/>
        </w:rPr>
        <w:t>Teritorijas labiekārtošanas</w:t>
      </w:r>
      <w:r w:rsidRPr="001D0162">
        <w:rPr>
          <w:bCs/>
          <w:sz w:val="20"/>
          <w:szCs w:val="20"/>
        </w:rPr>
        <w:t xml:space="preserve"> darbi”</w:t>
      </w:r>
      <w:r w:rsidRPr="001D0162">
        <w:rPr>
          <w:sz w:val="20"/>
          <w:szCs w:val="20"/>
        </w:rPr>
        <w:br/>
        <w:t xml:space="preserve">Identifikācijas numurs DPD </w:t>
      </w:r>
      <w:r w:rsidR="00F12595">
        <w:rPr>
          <w:sz w:val="20"/>
          <w:szCs w:val="20"/>
        </w:rPr>
        <w:t>2015/71</w:t>
      </w:r>
    </w:p>
    <w:p w14:paraId="6D137AA6" w14:textId="77777777" w:rsidR="007E4915" w:rsidRDefault="007E4915" w:rsidP="007E4915">
      <w:pPr>
        <w:suppressAutoHyphens w:val="0"/>
        <w:rPr>
          <w:sz w:val="23"/>
          <w:szCs w:val="23"/>
        </w:rPr>
      </w:pPr>
    </w:p>
    <w:p w14:paraId="1F551ECE" w14:textId="4772AF4D" w:rsidR="007E4915" w:rsidRPr="00080E41" w:rsidRDefault="007E4915" w:rsidP="007E4915">
      <w:pPr>
        <w:suppressAutoHyphens w:val="0"/>
        <w:spacing w:before="240"/>
        <w:jc w:val="center"/>
        <w:rPr>
          <w:b/>
          <w:caps/>
          <w:sz w:val="23"/>
          <w:szCs w:val="23"/>
        </w:rPr>
      </w:pPr>
      <w:r w:rsidRPr="00080E41">
        <w:rPr>
          <w:b/>
          <w:caps/>
          <w:sz w:val="23"/>
          <w:szCs w:val="23"/>
        </w:rPr>
        <w:t xml:space="preserve">Līguma izpildes nodrošināšanai </w:t>
      </w:r>
      <w:r>
        <w:rPr>
          <w:b/>
          <w:caps/>
          <w:sz w:val="23"/>
          <w:szCs w:val="23"/>
        </w:rPr>
        <w:br/>
      </w:r>
      <w:r w:rsidR="00EC47E1">
        <w:rPr>
          <w:b/>
          <w:caps/>
          <w:sz w:val="23"/>
          <w:szCs w:val="23"/>
        </w:rPr>
        <w:t>PIEEJAMĀS</w:t>
      </w:r>
      <w:r w:rsidRPr="00080E41">
        <w:rPr>
          <w:b/>
          <w:caps/>
          <w:sz w:val="23"/>
          <w:szCs w:val="23"/>
        </w:rPr>
        <w:t xml:space="preserve"> </w:t>
      </w:r>
      <w:r w:rsidR="002A07B1">
        <w:rPr>
          <w:b/>
          <w:caps/>
          <w:sz w:val="23"/>
          <w:szCs w:val="23"/>
        </w:rPr>
        <w:t>M</w:t>
      </w:r>
      <w:r w:rsidR="00D57DBB">
        <w:rPr>
          <w:b/>
          <w:caps/>
          <w:sz w:val="23"/>
          <w:szCs w:val="23"/>
        </w:rPr>
        <w:t>ATERIĀLTEHNISKĀS BĀZES APRAKSTS</w:t>
      </w:r>
    </w:p>
    <w:p w14:paraId="1F8B78EA" w14:textId="77777777" w:rsidR="007E4915" w:rsidRDefault="007E4915" w:rsidP="007E4915">
      <w:pPr>
        <w:suppressAutoHyphens w:val="0"/>
        <w:rPr>
          <w:b/>
          <w:sz w:val="23"/>
          <w:szCs w:val="23"/>
        </w:rPr>
      </w:pPr>
    </w:p>
    <w:p w14:paraId="44AA65B3" w14:textId="398FE9A7" w:rsidR="007E4915" w:rsidRPr="00080E41" w:rsidRDefault="007E4915" w:rsidP="007E4915">
      <w:pPr>
        <w:suppressAutoHyphens w:val="0"/>
        <w:spacing w:before="120" w:after="120"/>
        <w:rPr>
          <w:sz w:val="23"/>
          <w:szCs w:val="23"/>
        </w:rPr>
      </w:pPr>
      <w:r w:rsidRPr="00080E41">
        <w:rPr>
          <w:sz w:val="23"/>
          <w:szCs w:val="23"/>
        </w:rPr>
        <w:t>Daugavpilī, 2015.gada ____.</w:t>
      </w:r>
      <w:r w:rsidR="008812FD">
        <w:rPr>
          <w:sz w:val="23"/>
          <w:szCs w:val="23"/>
        </w:rPr>
        <w:t>jūnijā</w:t>
      </w:r>
    </w:p>
    <w:p w14:paraId="580C62CF" w14:textId="77777777" w:rsidR="007E4915" w:rsidRPr="00080E41" w:rsidRDefault="007E4915" w:rsidP="007E4915">
      <w:pPr>
        <w:suppressAutoHyphens w:val="0"/>
        <w:rPr>
          <w:b/>
          <w:sz w:val="23"/>
          <w:szCs w:val="23"/>
        </w:rPr>
      </w:pPr>
    </w:p>
    <w:p w14:paraId="61DF204C" w14:textId="0AAD081F" w:rsidR="00165AB4" w:rsidRPr="00165AB4" w:rsidRDefault="00165AB4" w:rsidP="00165AB4">
      <w:pPr>
        <w:suppressAutoHyphens w:val="0"/>
        <w:jc w:val="both"/>
        <w:rPr>
          <w:b/>
          <w:sz w:val="23"/>
          <w:szCs w:val="23"/>
          <w:lang w:eastAsia="en-US"/>
        </w:rPr>
      </w:pPr>
      <w:r w:rsidRPr="00165AB4">
        <w:rPr>
          <w:b/>
          <w:sz w:val="23"/>
          <w:szCs w:val="23"/>
          <w:lang w:eastAsia="en-US"/>
        </w:rPr>
        <w:t>A.DAĻĀ</w:t>
      </w:r>
      <w:r w:rsidR="004A40CF">
        <w:rPr>
          <w:b/>
          <w:sz w:val="23"/>
          <w:szCs w:val="23"/>
          <w:lang w:eastAsia="en-US"/>
        </w:rPr>
        <w:t xml:space="preserve">: </w:t>
      </w:r>
      <w:r w:rsidR="004A40CF" w:rsidRPr="004A40CF">
        <w:rPr>
          <w:b/>
          <w:sz w:val="23"/>
          <w:szCs w:val="23"/>
          <w:lang w:eastAsia="en-US"/>
        </w:rPr>
        <w:t>Esplanādes ūdenskrātuves krastu labiekārtošanas un ūdenstilpnes tīrīšanas pasākumi teritorijas vides un ainaviskā stāvokļa uzlabošanai</w:t>
      </w:r>
      <w:r w:rsidRPr="00165AB4">
        <w:rPr>
          <w:b/>
          <w:sz w:val="23"/>
          <w:szCs w:val="23"/>
          <w:lang w:eastAsia="en-US"/>
        </w:rPr>
        <w:t xml:space="preserve"> </w:t>
      </w:r>
      <w:r w:rsidRPr="00165AB4">
        <w:rPr>
          <w:i/>
          <w:sz w:val="23"/>
          <w:szCs w:val="23"/>
          <w:lang w:eastAsia="en-US"/>
        </w:rPr>
        <w:t>(ja piesakās):</w:t>
      </w:r>
    </w:p>
    <w:p w14:paraId="02484E3C" w14:textId="77777777" w:rsidR="00165AB4" w:rsidRDefault="00165AB4" w:rsidP="007E4915">
      <w:pPr>
        <w:tabs>
          <w:tab w:val="num" w:pos="720"/>
        </w:tabs>
        <w:suppressAutoHyphens w:val="0"/>
        <w:jc w:val="both"/>
        <w:rPr>
          <w:i/>
          <w:sz w:val="23"/>
          <w:szCs w:val="23"/>
          <w:lang w:eastAsia="en-US"/>
        </w:rPr>
      </w:pPr>
    </w:p>
    <w:p w14:paraId="6E3796C8" w14:textId="45540B34" w:rsidR="007E4915" w:rsidRPr="00080E41" w:rsidRDefault="007E4915" w:rsidP="007E4915">
      <w:pPr>
        <w:tabs>
          <w:tab w:val="num" w:pos="720"/>
        </w:tabs>
        <w:suppressAutoHyphens w:val="0"/>
        <w:jc w:val="both"/>
        <w:rPr>
          <w:sz w:val="23"/>
          <w:szCs w:val="23"/>
          <w:lang w:eastAsia="en-US"/>
        </w:rPr>
      </w:pPr>
      <w:r w:rsidRPr="00080E41">
        <w:rPr>
          <w:i/>
          <w:sz w:val="23"/>
          <w:szCs w:val="23"/>
          <w:lang w:eastAsia="en-US"/>
        </w:rPr>
        <w:t>Galvenās būvmašīnas un iekārtas, kas nepieciešamas un tiks nodrošinātas līguma izpi</w:t>
      </w:r>
      <w:r>
        <w:rPr>
          <w:i/>
          <w:sz w:val="23"/>
          <w:szCs w:val="23"/>
          <w:lang w:eastAsia="en-US"/>
        </w:rPr>
        <w:t>l</w:t>
      </w:r>
      <w:r w:rsidRPr="00080E41">
        <w:rPr>
          <w:i/>
          <w:sz w:val="23"/>
          <w:szCs w:val="23"/>
          <w:lang w:eastAsia="en-US"/>
        </w:rPr>
        <w:t xml:space="preserve">dei. </w:t>
      </w:r>
      <w:r w:rsidRPr="00080E41">
        <w:rPr>
          <w:sz w:val="23"/>
          <w:szCs w:val="23"/>
          <w:lang w:eastAsia="en-US"/>
        </w:rPr>
        <w:t>Jānorāda galveno (atbilstoši tehniskajām specifikācijām) nepieciešamo būvmašīnu un iekārtu nosaukums, izgatavotājs, izgatavošanas gads, svarīgākie tehniskie dati un pieejamības</w:t>
      </w:r>
      <w:r w:rsidR="00165AB4">
        <w:rPr>
          <w:sz w:val="23"/>
          <w:szCs w:val="23"/>
          <w:lang w:eastAsia="en-US"/>
        </w:rPr>
        <w:t xml:space="preserve"> apraksts (vai īpašumā,  nomā, tiks nopirkts vai iznomāts</w:t>
      </w:r>
      <w:r w:rsidRPr="00080E41">
        <w:rPr>
          <w:sz w:val="23"/>
          <w:szCs w:val="23"/>
          <w:lang w:eastAsia="en-US"/>
        </w:rPr>
        <w:t>)</w:t>
      </w:r>
      <w:r w:rsidR="00165AB4">
        <w:rPr>
          <w:sz w:val="23"/>
          <w:szCs w:val="23"/>
          <w:lang w:eastAsia="en-US"/>
        </w:rPr>
        <w:t>.</w:t>
      </w:r>
      <w:r w:rsidR="00165AB4" w:rsidRPr="00165AB4">
        <w:rPr>
          <w:sz w:val="23"/>
          <w:szCs w:val="23"/>
        </w:rPr>
        <w:t xml:space="preserve"> </w:t>
      </w:r>
      <w:r w:rsidR="00165AB4">
        <w:rPr>
          <w:sz w:val="23"/>
          <w:szCs w:val="23"/>
        </w:rPr>
        <w:t xml:space="preserve">Ja tehnika vai iekārta nav pretendenta īpašumā, pievieno nomas līguma kopiju, vai </w:t>
      </w:r>
      <w:r w:rsidR="00165AB4" w:rsidRPr="00DA7A0A">
        <w:rPr>
          <w:sz w:val="23"/>
          <w:szCs w:val="23"/>
        </w:rPr>
        <w:t>uzņēmēja</w:t>
      </w:r>
      <w:r w:rsidR="00165AB4" w:rsidRPr="0096581F">
        <w:rPr>
          <w:b/>
          <w:sz w:val="23"/>
          <w:szCs w:val="23"/>
        </w:rPr>
        <w:t xml:space="preserve"> apliecinājumu</w:t>
      </w:r>
      <w:r w:rsidR="00165AB4">
        <w:rPr>
          <w:sz w:val="23"/>
          <w:szCs w:val="23"/>
        </w:rPr>
        <w:t xml:space="preserve"> ar gatavību iznomāt vai atsavināt tehniku uz līguma izpildes uzsākšanas brīdi:</w:t>
      </w:r>
    </w:p>
    <w:p w14:paraId="65A072F6" w14:textId="77777777" w:rsidR="007E4915" w:rsidRPr="00080E41" w:rsidRDefault="007E4915" w:rsidP="007E4915">
      <w:pPr>
        <w:tabs>
          <w:tab w:val="num" w:pos="720"/>
        </w:tabs>
        <w:suppressAutoHyphens w:val="0"/>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835"/>
        <w:gridCol w:w="2233"/>
      </w:tblGrid>
      <w:tr w:rsidR="007E4915" w:rsidRPr="00080E41" w14:paraId="1AAD719C" w14:textId="77777777" w:rsidTr="00883E8D">
        <w:trPr>
          <w:trHeight w:val="487"/>
        </w:trPr>
        <w:tc>
          <w:tcPr>
            <w:tcW w:w="2376" w:type="dxa"/>
            <w:vAlign w:val="center"/>
          </w:tcPr>
          <w:p w14:paraId="57672E64" w14:textId="77777777" w:rsidR="007E4915" w:rsidRPr="00080E41" w:rsidRDefault="007E4915" w:rsidP="00883E8D">
            <w:pPr>
              <w:suppressAutoHyphens w:val="0"/>
              <w:jc w:val="center"/>
              <w:rPr>
                <w:sz w:val="23"/>
                <w:szCs w:val="23"/>
                <w:lang w:eastAsia="en-US"/>
              </w:rPr>
            </w:pPr>
            <w:r w:rsidRPr="00080E41">
              <w:rPr>
                <w:sz w:val="23"/>
                <w:szCs w:val="23"/>
                <w:lang w:eastAsia="en-US"/>
              </w:rPr>
              <w:t>Būvmašīnas vai iekārtas nosaukums</w:t>
            </w:r>
          </w:p>
        </w:tc>
        <w:tc>
          <w:tcPr>
            <w:tcW w:w="1843" w:type="dxa"/>
            <w:vAlign w:val="center"/>
          </w:tcPr>
          <w:p w14:paraId="2C6BA92A" w14:textId="77777777" w:rsidR="007E4915" w:rsidRPr="00080E41" w:rsidRDefault="007E4915" w:rsidP="00883E8D">
            <w:pPr>
              <w:suppressAutoHyphens w:val="0"/>
              <w:jc w:val="center"/>
              <w:rPr>
                <w:sz w:val="23"/>
                <w:szCs w:val="23"/>
                <w:lang w:eastAsia="en-US"/>
              </w:rPr>
            </w:pPr>
            <w:r w:rsidRPr="00080E41">
              <w:rPr>
                <w:sz w:val="23"/>
                <w:szCs w:val="23"/>
                <w:lang w:eastAsia="en-US"/>
              </w:rPr>
              <w:t>Izgatavotājs,</w:t>
            </w:r>
          </w:p>
          <w:p w14:paraId="39458D3F" w14:textId="77777777" w:rsidR="007E4915" w:rsidRPr="00080E41" w:rsidRDefault="007E4915" w:rsidP="00883E8D">
            <w:pPr>
              <w:suppressAutoHyphens w:val="0"/>
              <w:jc w:val="center"/>
              <w:rPr>
                <w:sz w:val="23"/>
                <w:szCs w:val="23"/>
                <w:lang w:eastAsia="en-US"/>
              </w:rPr>
            </w:pPr>
            <w:r w:rsidRPr="00080E41">
              <w:rPr>
                <w:sz w:val="23"/>
                <w:szCs w:val="23"/>
                <w:lang w:eastAsia="en-US"/>
              </w:rPr>
              <w:t>izgatavošanas gads</w:t>
            </w:r>
          </w:p>
        </w:tc>
        <w:tc>
          <w:tcPr>
            <w:tcW w:w="2835" w:type="dxa"/>
            <w:vAlign w:val="center"/>
          </w:tcPr>
          <w:p w14:paraId="3C486D53" w14:textId="77777777" w:rsidR="007E4915" w:rsidRPr="00080E41" w:rsidRDefault="007E4915" w:rsidP="00883E8D">
            <w:pPr>
              <w:suppressAutoHyphens w:val="0"/>
              <w:jc w:val="center"/>
              <w:rPr>
                <w:sz w:val="23"/>
                <w:szCs w:val="23"/>
                <w:lang w:eastAsia="en-US"/>
              </w:rPr>
            </w:pPr>
            <w:r w:rsidRPr="00080E41">
              <w:rPr>
                <w:sz w:val="23"/>
                <w:szCs w:val="23"/>
                <w:lang w:eastAsia="en-US"/>
              </w:rPr>
              <w:t>Svarīgākie tehniskie dati</w:t>
            </w:r>
          </w:p>
        </w:tc>
        <w:tc>
          <w:tcPr>
            <w:tcW w:w="2233" w:type="dxa"/>
            <w:vAlign w:val="center"/>
          </w:tcPr>
          <w:p w14:paraId="4196CEE9" w14:textId="77777777" w:rsidR="007E4915" w:rsidRPr="00080E41" w:rsidRDefault="007E4915" w:rsidP="00883E8D">
            <w:pPr>
              <w:suppressAutoHyphens w:val="0"/>
              <w:jc w:val="center"/>
              <w:rPr>
                <w:sz w:val="23"/>
                <w:szCs w:val="23"/>
                <w:lang w:eastAsia="en-US"/>
              </w:rPr>
            </w:pPr>
            <w:r w:rsidRPr="00080E41">
              <w:rPr>
                <w:sz w:val="23"/>
                <w:szCs w:val="23"/>
                <w:lang w:eastAsia="en-US"/>
              </w:rPr>
              <w:t>Pieejamība</w:t>
            </w:r>
          </w:p>
          <w:p w14:paraId="518C9E9B" w14:textId="28D95E1F" w:rsidR="007E4915" w:rsidRPr="00080E41" w:rsidRDefault="007E4915" w:rsidP="000C2956">
            <w:pPr>
              <w:suppressAutoHyphens w:val="0"/>
              <w:jc w:val="center"/>
              <w:rPr>
                <w:sz w:val="23"/>
                <w:szCs w:val="23"/>
                <w:lang w:eastAsia="en-US"/>
              </w:rPr>
            </w:pPr>
            <w:r w:rsidRPr="00080E41">
              <w:rPr>
                <w:sz w:val="23"/>
                <w:szCs w:val="23"/>
                <w:lang w:eastAsia="en-US"/>
              </w:rPr>
              <w:t>(</w:t>
            </w:r>
            <w:r w:rsidR="000C2956">
              <w:rPr>
                <w:sz w:val="23"/>
                <w:szCs w:val="23"/>
                <w:lang w:eastAsia="en-US"/>
              </w:rPr>
              <w:t>īpašumā, nomā, tiks iznomāta</w:t>
            </w:r>
            <w:r w:rsidR="00840414">
              <w:rPr>
                <w:sz w:val="23"/>
                <w:szCs w:val="23"/>
                <w:lang w:eastAsia="en-US"/>
              </w:rPr>
              <w:t xml:space="preserve"> vai iegādātā</w:t>
            </w:r>
            <w:r w:rsidRPr="00080E41">
              <w:rPr>
                <w:sz w:val="23"/>
                <w:szCs w:val="23"/>
                <w:lang w:eastAsia="en-US"/>
              </w:rPr>
              <w:t>)</w:t>
            </w:r>
          </w:p>
        </w:tc>
      </w:tr>
      <w:tr w:rsidR="007E4915" w:rsidRPr="00080E41" w14:paraId="63F426D9" w14:textId="77777777" w:rsidTr="00883E8D">
        <w:tc>
          <w:tcPr>
            <w:tcW w:w="2376" w:type="dxa"/>
          </w:tcPr>
          <w:p w14:paraId="0AEC2439" w14:textId="77777777" w:rsidR="007E4915" w:rsidRPr="00080E41" w:rsidRDefault="007E4915" w:rsidP="00883E8D">
            <w:pPr>
              <w:suppressAutoHyphens w:val="0"/>
              <w:jc w:val="center"/>
              <w:rPr>
                <w:sz w:val="23"/>
                <w:szCs w:val="23"/>
                <w:lang w:eastAsia="en-US"/>
              </w:rPr>
            </w:pPr>
          </w:p>
        </w:tc>
        <w:tc>
          <w:tcPr>
            <w:tcW w:w="1843" w:type="dxa"/>
          </w:tcPr>
          <w:p w14:paraId="20365B2D" w14:textId="77777777" w:rsidR="007E4915" w:rsidRPr="00080E41" w:rsidRDefault="007E4915" w:rsidP="00883E8D">
            <w:pPr>
              <w:suppressAutoHyphens w:val="0"/>
              <w:jc w:val="center"/>
              <w:rPr>
                <w:sz w:val="23"/>
                <w:szCs w:val="23"/>
                <w:lang w:eastAsia="en-US"/>
              </w:rPr>
            </w:pPr>
          </w:p>
        </w:tc>
        <w:tc>
          <w:tcPr>
            <w:tcW w:w="2835" w:type="dxa"/>
          </w:tcPr>
          <w:p w14:paraId="6054973A" w14:textId="77777777" w:rsidR="007E4915" w:rsidRPr="00080E41" w:rsidRDefault="007E4915" w:rsidP="00883E8D">
            <w:pPr>
              <w:suppressAutoHyphens w:val="0"/>
              <w:jc w:val="center"/>
              <w:rPr>
                <w:sz w:val="23"/>
                <w:szCs w:val="23"/>
                <w:lang w:eastAsia="en-US"/>
              </w:rPr>
            </w:pPr>
          </w:p>
        </w:tc>
        <w:tc>
          <w:tcPr>
            <w:tcW w:w="2233" w:type="dxa"/>
          </w:tcPr>
          <w:p w14:paraId="283A69A8" w14:textId="77777777" w:rsidR="007E4915" w:rsidRPr="00080E41" w:rsidRDefault="007E4915" w:rsidP="00883E8D">
            <w:pPr>
              <w:suppressAutoHyphens w:val="0"/>
              <w:rPr>
                <w:sz w:val="23"/>
                <w:szCs w:val="23"/>
                <w:lang w:eastAsia="en-US"/>
              </w:rPr>
            </w:pPr>
          </w:p>
        </w:tc>
      </w:tr>
      <w:tr w:rsidR="007E4915" w:rsidRPr="00080E41" w14:paraId="346ED3B9" w14:textId="77777777" w:rsidTr="00883E8D">
        <w:tc>
          <w:tcPr>
            <w:tcW w:w="2376" w:type="dxa"/>
          </w:tcPr>
          <w:p w14:paraId="2883445A" w14:textId="77777777" w:rsidR="007E4915" w:rsidRPr="00080E41" w:rsidRDefault="007E4915" w:rsidP="00883E8D">
            <w:pPr>
              <w:suppressAutoHyphens w:val="0"/>
              <w:jc w:val="center"/>
              <w:rPr>
                <w:sz w:val="23"/>
                <w:szCs w:val="23"/>
                <w:lang w:eastAsia="en-US"/>
              </w:rPr>
            </w:pPr>
          </w:p>
        </w:tc>
        <w:tc>
          <w:tcPr>
            <w:tcW w:w="1843" w:type="dxa"/>
          </w:tcPr>
          <w:p w14:paraId="4EE1EB4A" w14:textId="77777777" w:rsidR="007E4915" w:rsidRPr="00080E41" w:rsidRDefault="007E4915" w:rsidP="00883E8D">
            <w:pPr>
              <w:suppressAutoHyphens w:val="0"/>
              <w:jc w:val="center"/>
              <w:rPr>
                <w:sz w:val="23"/>
                <w:szCs w:val="23"/>
                <w:lang w:eastAsia="en-US"/>
              </w:rPr>
            </w:pPr>
          </w:p>
        </w:tc>
        <w:tc>
          <w:tcPr>
            <w:tcW w:w="2835" w:type="dxa"/>
          </w:tcPr>
          <w:p w14:paraId="4C0C515F" w14:textId="77777777" w:rsidR="007E4915" w:rsidRPr="00080E41" w:rsidRDefault="007E4915" w:rsidP="00883E8D">
            <w:pPr>
              <w:suppressAutoHyphens w:val="0"/>
              <w:jc w:val="center"/>
              <w:rPr>
                <w:sz w:val="23"/>
                <w:szCs w:val="23"/>
                <w:lang w:eastAsia="en-US"/>
              </w:rPr>
            </w:pPr>
          </w:p>
        </w:tc>
        <w:tc>
          <w:tcPr>
            <w:tcW w:w="2233" w:type="dxa"/>
          </w:tcPr>
          <w:p w14:paraId="0F9A7B09" w14:textId="77777777" w:rsidR="007E4915" w:rsidRPr="00080E41" w:rsidRDefault="007E4915" w:rsidP="00883E8D">
            <w:pPr>
              <w:suppressAutoHyphens w:val="0"/>
              <w:rPr>
                <w:sz w:val="23"/>
                <w:szCs w:val="23"/>
                <w:lang w:eastAsia="en-US"/>
              </w:rPr>
            </w:pPr>
          </w:p>
        </w:tc>
      </w:tr>
    </w:tbl>
    <w:p w14:paraId="1ABD36AD" w14:textId="77777777" w:rsidR="007E4915" w:rsidRDefault="007E4915" w:rsidP="007E4915">
      <w:pPr>
        <w:keepLines/>
        <w:widowControl w:val="0"/>
        <w:spacing w:after="120"/>
        <w:jc w:val="both"/>
        <w:rPr>
          <w:sz w:val="23"/>
          <w:szCs w:val="23"/>
        </w:rPr>
      </w:pPr>
    </w:p>
    <w:p w14:paraId="21E4B865" w14:textId="793B6FEA" w:rsidR="00165AB4" w:rsidRPr="00165AB4" w:rsidRDefault="00165AB4" w:rsidP="00165AB4">
      <w:pPr>
        <w:suppressAutoHyphens w:val="0"/>
        <w:jc w:val="both"/>
        <w:rPr>
          <w:i/>
          <w:sz w:val="23"/>
          <w:szCs w:val="23"/>
          <w:lang w:eastAsia="en-US"/>
        </w:rPr>
      </w:pPr>
      <w:r>
        <w:rPr>
          <w:b/>
          <w:sz w:val="23"/>
          <w:szCs w:val="23"/>
          <w:lang w:eastAsia="en-US"/>
        </w:rPr>
        <w:t>B</w:t>
      </w:r>
      <w:r w:rsidR="004A40CF">
        <w:rPr>
          <w:b/>
          <w:sz w:val="23"/>
          <w:szCs w:val="23"/>
          <w:lang w:eastAsia="en-US"/>
        </w:rPr>
        <w:t xml:space="preserve">.DAĻĀ: </w:t>
      </w:r>
      <w:r w:rsidR="004A40CF" w:rsidRPr="004A40CF">
        <w:rPr>
          <w:b/>
          <w:lang w:eastAsia="en-US"/>
        </w:rPr>
        <w:t>Bijušā garāžu kooperatīva "Liģinišķi" ainaviski degradētās teritorijas labiekārtošanas darbi</w:t>
      </w:r>
      <w:r w:rsidR="004A40CF" w:rsidRPr="00165AB4">
        <w:rPr>
          <w:i/>
          <w:sz w:val="23"/>
          <w:szCs w:val="23"/>
          <w:lang w:eastAsia="en-US"/>
        </w:rPr>
        <w:t xml:space="preserve"> </w:t>
      </w:r>
      <w:r w:rsidRPr="00165AB4">
        <w:rPr>
          <w:i/>
          <w:sz w:val="23"/>
          <w:szCs w:val="23"/>
          <w:lang w:eastAsia="en-US"/>
        </w:rPr>
        <w:t>(ja piesakās):</w:t>
      </w:r>
    </w:p>
    <w:p w14:paraId="53B62FE6" w14:textId="77777777" w:rsidR="00165AB4" w:rsidRDefault="00165AB4" w:rsidP="007E4915">
      <w:pPr>
        <w:keepLines/>
        <w:widowControl w:val="0"/>
        <w:spacing w:after="120"/>
        <w:jc w:val="both"/>
        <w:rPr>
          <w:sz w:val="23"/>
          <w:szCs w:val="23"/>
        </w:rPr>
      </w:pPr>
    </w:p>
    <w:p w14:paraId="34B139B5" w14:textId="02D50225" w:rsidR="00165AB4" w:rsidRPr="00080E41" w:rsidRDefault="00165AB4" w:rsidP="00165AB4">
      <w:pPr>
        <w:tabs>
          <w:tab w:val="num" w:pos="720"/>
        </w:tabs>
        <w:suppressAutoHyphens w:val="0"/>
        <w:jc w:val="both"/>
        <w:rPr>
          <w:sz w:val="23"/>
          <w:szCs w:val="23"/>
          <w:lang w:eastAsia="en-US"/>
        </w:rPr>
      </w:pPr>
      <w:r w:rsidRPr="00080E41">
        <w:rPr>
          <w:i/>
          <w:sz w:val="23"/>
          <w:szCs w:val="23"/>
          <w:lang w:eastAsia="en-US"/>
        </w:rPr>
        <w:t>Galvenās būvmašīnas un iekārtas, kas nepieciešamas un tiks nodrošinātas līguma izpi</w:t>
      </w:r>
      <w:r>
        <w:rPr>
          <w:i/>
          <w:sz w:val="23"/>
          <w:szCs w:val="23"/>
          <w:lang w:eastAsia="en-US"/>
        </w:rPr>
        <w:t>l</w:t>
      </w:r>
      <w:r w:rsidRPr="00080E41">
        <w:rPr>
          <w:i/>
          <w:sz w:val="23"/>
          <w:szCs w:val="23"/>
          <w:lang w:eastAsia="en-US"/>
        </w:rPr>
        <w:t xml:space="preserve">dei. </w:t>
      </w:r>
      <w:r w:rsidRPr="00080E41">
        <w:rPr>
          <w:sz w:val="23"/>
          <w:szCs w:val="23"/>
          <w:lang w:eastAsia="en-US"/>
        </w:rPr>
        <w:t>Jānorāda galveno (atbilstoši tehniskajām specifikācijām) nepieciešamo būvmašīnu un iekārtu nosaukums, izgatavotājs, izgatavošanas gads, svarīgākie tehniskie dati un pieejamības</w:t>
      </w:r>
      <w:r>
        <w:rPr>
          <w:sz w:val="23"/>
          <w:szCs w:val="23"/>
          <w:lang w:eastAsia="en-US"/>
        </w:rPr>
        <w:t xml:space="preserve"> apraksts (vai īpašumā,  nomā, tiks nopirkts vai iznomāts</w:t>
      </w:r>
      <w:r w:rsidRPr="00080E41">
        <w:rPr>
          <w:sz w:val="23"/>
          <w:szCs w:val="23"/>
          <w:lang w:eastAsia="en-US"/>
        </w:rPr>
        <w:t>)</w:t>
      </w:r>
      <w:r>
        <w:rPr>
          <w:sz w:val="23"/>
          <w:szCs w:val="23"/>
          <w:lang w:eastAsia="en-US"/>
        </w:rPr>
        <w:t>.</w:t>
      </w:r>
      <w:r w:rsidRPr="00165AB4">
        <w:rPr>
          <w:sz w:val="23"/>
          <w:szCs w:val="23"/>
        </w:rPr>
        <w:t xml:space="preserve"> </w:t>
      </w:r>
      <w:r>
        <w:rPr>
          <w:sz w:val="23"/>
          <w:szCs w:val="23"/>
        </w:rPr>
        <w:t xml:space="preserve">Ja tehnika vai iekārta nav pretendenta īpašumā, pievieno nomas līguma kopiju, vai </w:t>
      </w:r>
      <w:r w:rsidRPr="00DA7A0A">
        <w:rPr>
          <w:sz w:val="23"/>
          <w:szCs w:val="23"/>
        </w:rPr>
        <w:t>uzņēmēja</w:t>
      </w:r>
      <w:r w:rsidRPr="0096581F">
        <w:rPr>
          <w:b/>
          <w:sz w:val="23"/>
          <w:szCs w:val="23"/>
        </w:rPr>
        <w:t xml:space="preserve"> apliecinājumu</w:t>
      </w:r>
      <w:r>
        <w:rPr>
          <w:sz w:val="23"/>
          <w:szCs w:val="23"/>
        </w:rPr>
        <w:t xml:space="preserve"> ar gatavību iznomāt vai atsavināt tehniku uz līguma izpildes uzsākšanas brīdi:</w:t>
      </w:r>
    </w:p>
    <w:p w14:paraId="0DFFAA8D" w14:textId="77777777" w:rsidR="00165AB4" w:rsidRPr="00080E41" w:rsidRDefault="00165AB4" w:rsidP="00165AB4">
      <w:pPr>
        <w:tabs>
          <w:tab w:val="num" w:pos="720"/>
        </w:tabs>
        <w:suppressAutoHyphens w:val="0"/>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835"/>
        <w:gridCol w:w="2233"/>
      </w:tblGrid>
      <w:tr w:rsidR="00165AB4" w:rsidRPr="00080E41" w14:paraId="357BEE07" w14:textId="77777777" w:rsidTr="00C46282">
        <w:trPr>
          <w:trHeight w:val="487"/>
        </w:trPr>
        <w:tc>
          <w:tcPr>
            <w:tcW w:w="2376" w:type="dxa"/>
            <w:vAlign w:val="center"/>
          </w:tcPr>
          <w:p w14:paraId="243E95E0" w14:textId="77777777" w:rsidR="00165AB4" w:rsidRPr="00080E41" w:rsidRDefault="00165AB4" w:rsidP="00C46282">
            <w:pPr>
              <w:suppressAutoHyphens w:val="0"/>
              <w:jc w:val="center"/>
              <w:rPr>
                <w:sz w:val="23"/>
                <w:szCs w:val="23"/>
                <w:lang w:eastAsia="en-US"/>
              </w:rPr>
            </w:pPr>
            <w:r w:rsidRPr="00080E41">
              <w:rPr>
                <w:sz w:val="23"/>
                <w:szCs w:val="23"/>
                <w:lang w:eastAsia="en-US"/>
              </w:rPr>
              <w:t>Būvmašīnas vai iekārtas nosaukums</w:t>
            </w:r>
          </w:p>
        </w:tc>
        <w:tc>
          <w:tcPr>
            <w:tcW w:w="1843" w:type="dxa"/>
            <w:vAlign w:val="center"/>
          </w:tcPr>
          <w:p w14:paraId="10088420" w14:textId="77777777" w:rsidR="00165AB4" w:rsidRPr="00080E41" w:rsidRDefault="00165AB4" w:rsidP="00C46282">
            <w:pPr>
              <w:suppressAutoHyphens w:val="0"/>
              <w:jc w:val="center"/>
              <w:rPr>
                <w:sz w:val="23"/>
                <w:szCs w:val="23"/>
                <w:lang w:eastAsia="en-US"/>
              </w:rPr>
            </w:pPr>
            <w:r w:rsidRPr="00080E41">
              <w:rPr>
                <w:sz w:val="23"/>
                <w:szCs w:val="23"/>
                <w:lang w:eastAsia="en-US"/>
              </w:rPr>
              <w:t>Izgatavotājs,</w:t>
            </w:r>
          </w:p>
          <w:p w14:paraId="31C1799F" w14:textId="77777777" w:rsidR="00165AB4" w:rsidRPr="00080E41" w:rsidRDefault="00165AB4" w:rsidP="00C46282">
            <w:pPr>
              <w:suppressAutoHyphens w:val="0"/>
              <w:jc w:val="center"/>
              <w:rPr>
                <w:sz w:val="23"/>
                <w:szCs w:val="23"/>
                <w:lang w:eastAsia="en-US"/>
              </w:rPr>
            </w:pPr>
            <w:r w:rsidRPr="00080E41">
              <w:rPr>
                <w:sz w:val="23"/>
                <w:szCs w:val="23"/>
                <w:lang w:eastAsia="en-US"/>
              </w:rPr>
              <w:t>izgatavošanas gads</w:t>
            </w:r>
          </w:p>
        </w:tc>
        <w:tc>
          <w:tcPr>
            <w:tcW w:w="2835" w:type="dxa"/>
            <w:vAlign w:val="center"/>
          </w:tcPr>
          <w:p w14:paraId="666392DD" w14:textId="77777777" w:rsidR="00165AB4" w:rsidRPr="00080E41" w:rsidRDefault="00165AB4" w:rsidP="00C46282">
            <w:pPr>
              <w:suppressAutoHyphens w:val="0"/>
              <w:jc w:val="center"/>
              <w:rPr>
                <w:sz w:val="23"/>
                <w:szCs w:val="23"/>
                <w:lang w:eastAsia="en-US"/>
              </w:rPr>
            </w:pPr>
            <w:r w:rsidRPr="00080E41">
              <w:rPr>
                <w:sz w:val="23"/>
                <w:szCs w:val="23"/>
                <w:lang w:eastAsia="en-US"/>
              </w:rPr>
              <w:t>Svarīgākie tehniskie dati</w:t>
            </w:r>
          </w:p>
        </w:tc>
        <w:tc>
          <w:tcPr>
            <w:tcW w:w="2233" w:type="dxa"/>
            <w:vAlign w:val="center"/>
          </w:tcPr>
          <w:p w14:paraId="15061AC7" w14:textId="77777777" w:rsidR="00165AB4" w:rsidRPr="00080E41" w:rsidRDefault="00165AB4" w:rsidP="00C46282">
            <w:pPr>
              <w:suppressAutoHyphens w:val="0"/>
              <w:jc w:val="center"/>
              <w:rPr>
                <w:sz w:val="23"/>
                <w:szCs w:val="23"/>
                <w:lang w:eastAsia="en-US"/>
              </w:rPr>
            </w:pPr>
            <w:r w:rsidRPr="00080E41">
              <w:rPr>
                <w:sz w:val="23"/>
                <w:szCs w:val="23"/>
                <w:lang w:eastAsia="en-US"/>
              </w:rPr>
              <w:t>Pieejamība</w:t>
            </w:r>
          </w:p>
          <w:p w14:paraId="263E0CC0" w14:textId="77777777" w:rsidR="00165AB4" w:rsidRPr="00080E41" w:rsidRDefault="00165AB4" w:rsidP="00C46282">
            <w:pPr>
              <w:suppressAutoHyphens w:val="0"/>
              <w:jc w:val="center"/>
              <w:rPr>
                <w:sz w:val="23"/>
                <w:szCs w:val="23"/>
                <w:lang w:eastAsia="en-US"/>
              </w:rPr>
            </w:pPr>
            <w:r w:rsidRPr="00080E41">
              <w:rPr>
                <w:sz w:val="23"/>
                <w:szCs w:val="23"/>
                <w:lang w:eastAsia="en-US"/>
              </w:rPr>
              <w:t>(</w:t>
            </w:r>
            <w:r>
              <w:rPr>
                <w:sz w:val="23"/>
                <w:szCs w:val="23"/>
                <w:lang w:eastAsia="en-US"/>
              </w:rPr>
              <w:t>īpašumā, nomā, tiks iznomāta vai iegādātā</w:t>
            </w:r>
            <w:r w:rsidRPr="00080E41">
              <w:rPr>
                <w:sz w:val="23"/>
                <w:szCs w:val="23"/>
                <w:lang w:eastAsia="en-US"/>
              </w:rPr>
              <w:t>)</w:t>
            </w:r>
          </w:p>
        </w:tc>
      </w:tr>
      <w:tr w:rsidR="00165AB4" w:rsidRPr="00080E41" w14:paraId="153B75BC" w14:textId="77777777" w:rsidTr="00C46282">
        <w:tc>
          <w:tcPr>
            <w:tcW w:w="2376" w:type="dxa"/>
          </w:tcPr>
          <w:p w14:paraId="6E6758EF" w14:textId="77777777" w:rsidR="00165AB4" w:rsidRPr="00080E41" w:rsidRDefault="00165AB4" w:rsidP="00C46282">
            <w:pPr>
              <w:suppressAutoHyphens w:val="0"/>
              <w:jc w:val="center"/>
              <w:rPr>
                <w:sz w:val="23"/>
                <w:szCs w:val="23"/>
                <w:lang w:eastAsia="en-US"/>
              </w:rPr>
            </w:pPr>
          </w:p>
        </w:tc>
        <w:tc>
          <w:tcPr>
            <w:tcW w:w="1843" w:type="dxa"/>
          </w:tcPr>
          <w:p w14:paraId="0DCBB33A" w14:textId="77777777" w:rsidR="00165AB4" w:rsidRPr="00080E41" w:rsidRDefault="00165AB4" w:rsidP="00C46282">
            <w:pPr>
              <w:suppressAutoHyphens w:val="0"/>
              <w:jc w:val="center"/>
              <w:rPr>
                <w:sz w:val="23"/>
                <w:szCs w:val="23"/>
                <w:lang w:eastAsia="en-US"/>
              </w:rPr>
            </w:pPr>
          </w:p>
        </w:tc>
        <w:tc>
          <w:tcPr>
            <w:tcW w:w="2835" w:type="dxa"/>
          </w:tcPr>
          <w:p w14:paraId="5AA768D9" w14:textId="77777777" w:rsidR="00165AB4" w:rsidRPr="00080E41" w:rsidRDefault="00165AB4" w:rsidP="00C46282">
            <w:pPr>
              <w:suppressAutoHyphens w:val="0"/>
              <w:jc w:val="center"/>
              <w:rPr>
                <w:sz w:val="23"/>
                <w:szCs w:val="23"/>
                <w:lang w:eastAsia="en-US"/>
              </w:rPr>
            </w:pPr>
          </w:p>
        </w:tc>
        <w:tc>
          <w:tcPr>
            <w:tcW w:w="2233" w:type="dxa"/>
          </w:tcPr>
          <w:p w14:paraId="636E302F" w14:textId="77777777" w:rsidR="00165AB4" w:rsidRPr="00080E41" w:rsidRDefault="00165AB4" w:rsidP="00C46282">
            <w:pPr>
              <w:suppressAutoHyphens w:val="0"/>
              <w:rPr>
                <w:sz w:val="23"/>
                <w:szCs w:val="23"/>
                <w:lang w:eastAsia="en-US"/>
              </w:rPr>
            </w:pPr>
          </w:p>
        </w:tc>
      </w:tr>
      <w:tr w:rsidR="00165AB4" w:rsidRPr="00080E41" w14:paraId="17A7E2A9" w14:textId="77777777" w:rsidTr="00C46282">
        <w:tc>
          <w:tcPr>
            <w:tcW w:w="2376" w:type="dxa"/>
          </w:tcPr>
          <w:p w14:paraId="25206E09" w14:textId="77777777" w:rsidR="00165AB4" w:rsidRPr="00080E41" w:rsidRDefault="00165AB4" w:rsidP="00C46282">
            <w:pPr>
              <w:suppressAutoHyphens w:val="0"/>
              <w:jc w:val="center"/>
              <w:rPr>
                <w:sz w:val="23"/>
                <w:szCs w:val="23"/>
                <w:lang w:eastAsia="en-US"/>
              </w:rPr>
            </w:pPr>
          </w:p>
        </w:tc>
        <w:tc>
          <w:tcPr>
            <w:tcW w:w="1843" w:type="dxa"/>
          </w:tcPr>
          <w:p w14:paraId="682A26B5" w14:textId="77777777" w:rsidR="00165AB4" w:rsidRPr="00080E41" w:rsidRDefault="00165AB4" w:rsidP="00C46282">
            <w:pPr>
              <w:suppressAutoHyphens w:val="0"/>
              <w:jc w:val="center"/>
              <w:rPr>
                <w:sz w:val="23"/>
                <w:szCs w:val="23"/>
                <w:lang w:eastAsia="en-US"/>
              </w:rPr>
            </w:pPr>
          </w:p>
        </w:tc>
        <w:tc>
          <w:tcPr>
            <w:tcW w:w="2835" w:type="dxa"/>
          </w:tcPr>
          <w:p w14:paraId="341BECFC" w14:textId="77777777" w:rsidR="00165AB4" w:rsidRPr="00080E41" w:rsidRDefault="00165AB4" w:rsidP="00C46282">
            <w:pPr>
              <w:suppressAutoHyphens w:val="0"/>
              <w:jc w:val="center"/>
              <w:rPr>
                <w:sz w:val="23"/>
                <w:szCs w:val="23"/>
                <w:lang w:eastAsia="en-US"/>
              </w:rPr>
            </w:pPr>
          </w:p>
        </w:tc>
        <w:tc>
          <w:tcPr>
            <w:tcW w:w="2233" w:type="dxa"/>
          </w:tcPr>
          <w:p w14:paraId="2E5F435C" w14:textId="77777777" w:rsidR="00165AB4" w:rsidRPr="00080E41" w:rsidRDefault="00165AB4" w:rsidP="00C46282">
            <w:pPr>
              <w:suppressAutoHyphens w:val="0"/>
              <w:rPr>
                <w:sz w:val="23"/>
                <w:szCs w:val="23"/>
                <w:lang w:eastAsia="en-US"/>
              </w:rPr>
            </w:pPr>
          </w:p>
        </w:tc>
      </w:tr>
    </w:tbl>
    <w:p w14:paraId="0F586FC9" w14:textId="77777777" w:rsidR="00165AB4" w:rsidRDefault="00165AB4" w:rsidP="007E4915">
      <w:pPr>
        <w:keepLines/>
        <w:widowControl w:val="0"/>
        <w:spacing w:after="120"/>
        <w:jc w:val="both"/>
        <w:rPr>
          <w:sz w:val="23"/>
          <w:szCs w:val="23"/>
        </w:rPr>
      </w:pPr>
    </w:p>
    <w:p w14:paraId="09789B0B" w14:textId="581C25D9" w:rsidR="00F95F9B" w:rsidRPr="00080E41" w:rsidRDefault="00F95F9B" w:rsidP="007E4915">
      <w:pPr>
        <w:keepLines/>
        <w:widowControl w:val="0"/>
        <w:spacing w:after="120"/>
        <w:jc w:val="both"/>
        <w:rPr>
          <w:sz w:val="23"/>
          <w:szCs w:val="23"/>
        </w:rPr>
      </w:pPr>
      <w:r>
        <w:rPr>
          <w:sz w:val="23"/>
          <w:szCs w:val="23"/>
        </w:rPr>
        <w:t>Pielikumā: _______</w:t>
      </w:r>
      <w:r w:rsidR="0033420B">
        <w:rPr>
          <w:sz w:val="23"/>
          <w:szCs w:val="23"/>
        </w:rPr>
        <w:t xml:space="preserve"> </w:t>
      </w:r>
      <w:r w:rsidR="0033420B" w:rsidRPr="0033420B">
        <w:rPr>
          <w:i/>
          <w:sz w:val="23"/>
          <w:szCs w:val="23"/>
        </w:rPr>
        <w:t>(ja ir)</w:t>
      </w:r>
      <w:r>
        <w:rPr>
          <w:sz w:val="23"/>
          <w:szCs w:val="23"/>
        </w:rPr>
        <w:t>.</w:t>
      </w:r>
    </w:p>
    <w:p w14:paraId="730DC9F8" w14:textId="77777777" w:rsidR="007E4915" w:rsidRDefault="007E4915">
      <w:pPr>
        <w:suppressAutoHyphens w:val="0"/>
        <w:rPr>
          <w:b/>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70259" w:rsidRPr="008D5FFD" w14:paraId="3B3DD5D4"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31936AE1" w14:textId="77777777" w:rsidR="00870259" w:rsidRPr="008D5FFD" w:rsidRDefault="00870259" w:rsidP="0048390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7F780AA8" w14:textId="77777777" w:rsidR="00870259" w:rsidRPr="008D5FFD" w:rsidRDefault="00870259" w:rsidP="0048390F">
            <w:pPr>
              <w:keepLines/>
              <w:widowControl w:val="0"/>
              <w:ind w:left="425"/>
              <w:rPr>
                <w:sz w:val="23"/>
                <w:szCs w:val="23"/>
              </w:rPr>
            </w:pPr>
          </w:p>
        </w:tc>
      </w:tr>
      <w:tr w:rsidR="00870259" w:rsidRPr="008D5FFD" w14:paraId="773F2381" w14:textId="77777777" w:rsidTr="0048390F">
        <w:trPr>
          <w:trHeight w:val="279"/>
        </w:trPr>
        <w:tc>
          <w:tcPr>
            <w:tcW w:w="4588" w:type="dxa"/>
            <w:tcBorders>
              <w:left w:val="single" w:sz="4" w:space="0" w:color="000000"/>
              <w:bottom w:val="single" w:sz="4" w:space="0" w:color="auto"/>
            </w:tcBorders>
            <w:vAlign w:val="center"/>
          </w:tcPr>
          <w:p w14:paraId="4E40F72A" w14:textId="77777777" w:rsidR="00870259" w:rsidRPr="008D5FFD" w:rsidRDefault="00870259" w:rsidP="0048390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2D56D53C" w14:textId="77777777" w:rsidR="00870259" w:rsidRPr="008D5FFD" w:rsidRDefault="00870259" w:rsidP="0048390F">
            <w:pPr>
              <w:keepLines/>
              <w:widowControl w:val="0"/>
              <w:ind w:left="425"/>
              <w:rPr>
                <w:sz w:val="23"/>
                <w:szCs w:val="23"/>
              </w:rPr>
            </w:pPr>
          </w:p>
        </w:tc>
      </w:tr>
      <w:tr w:rsidR="00870259" w:rsidRPr="008D5FFD" w14:paraId="3EF1559B"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4C41FB5B" w14:textId="77777777" w:rsidR="00870259" w:rsidRPr="008D5FFD" w:rsidRDefault="00870259" w:rsidP="0048390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A54B6B1" w14:textId="77777777" w:rsidR="00870259" w:rsidRPr="008D5FFD" w:rsidRDefault="00870259" w:rsidP="0048390F">
            <w:pPr>
              <w:keepLines/>
              <w:widowControl w:val="0"/>
              <w:ind w:left="425"/>
              <w:rPr>
                <w:sz w:val="23"/>
                <w:szCs w:val="23"/>
              </w:rPr>
            </w:pPr>
          </w:p>
        </w:tc>
      </w:tr>
    </w:tbl>
    <w:p w14:paraId="65E7CFCE" w14:textId="77777777" w:rsidR="007E4915" w:rsidRDefault="007E4915">
      <w:pPr>
        <w:suppressAutoHyphens w:val="0"/>
        <w:rPr>
          <w:b/>
          <w:sz w:val="20"/>
          <w:szCs w:val="20"/>
        </w:rPr>
      </w:pPr>
      <w:r>
        <w:rPr>
          <w:b/>
          <w:sz w:val="20"/>
          <w:szCs w:val="20"/>
        </w:rPr>
        <w:br w:type="page"/>
      </w:r>
    </w:p>
    <w:p w14:paraId="3F949D8A" w14:textId="0FD7DB74" w:rsidR="00DA7A0A" w:rsidRPr="001D0162" w:rsidRDefault="00671B50" w:rsidP="00DA7A0A">
      <w:pPr>
        <w:suppressAutoHyphens w:val="0"/>
        <w:jc w:val="right"/>
        <w:rPr>
          <w:b/>
          <w:sz w:val="20"/>
          <w:szCs w:val="20"/>
        </w:rPr>
      </w:pPr>
      <w:r>
        <w:rPr>
          <w:b/>
          <w:sz w:val="20"/>
          <w:szCs w:val="20"/>
        </w:rPr>
        <w:lastRenderedPageBreak/>
        <w:t>6</w:t>
      </w:r>
      <w:r w:rsidR="00DA7A0A" w:rsidRPr="001D0162">
        <w:rPr>
          <w:b/>
          <w:sz w:val="20"/>
          <w:szCs w:val="20"/>
        </w:rPr>
        <w:t>.</w:t>
      </w:r>
      <w:r w:rsidR="00DA7A0A" w:rsidRPr="00700AC9">
        <w:rPr>
          <w:b/>
          <w:sz w:val="20"/>
          <w:szCs w:val="20"/>
        </w:rPr>
        <w:t xml:space="preserve"> </w:t>
      </w:r>
      <w:r w:rsidR="00DA7A0A">
        <w:rPr>
          <w:b/>
          <w:sz w:val="20"/>
          <w:szCs w:val="20"/>
        </w:rPr>
        <w:t>p</w:t>
      </w:r>
      <w:r w:rsidR="00DA7A0A" w:rsidRPr="00322320">
        <w:rPr>
          <w:b/>
          <w:sz w:val="20"/>
          <w:szCs w:val="20"/>
        </w:rPr>
        <w:t xml:space="preserve">ielikums </w:t>
      </w:r>
      <w:r w:rsidR="00DA7A0A">
        <w:rPr>
          <w:b/>
          <w:sz w:val="20"/>
          <w:szCs w:val="20"/>
        </w:rPr>
        <w:t>iepirkumam</w:t>
      </w:r>
    </w:p>
    <w:p w14:paraId="6C572FC8" w14:textId="1DDBA58B" w:rsidR="00672AFD" w:rsidRPr="008D3750" w:rsidRDefault="00DA7A0A" w:rsidP="00DA7A0A">
      <w:pPr>
        <w:keepNext/>
        <w:jc w:val="right"/>
        <w:outlineLvl w:val="1"/>
        <w:rPr>
          <w:bCs/>
          <w:sz w:val="20"/>
          <w:szCs w:val="20"/>
        </w:rPr>
      </w:pPr>
      <w:r w:rsidRPr="001D0162">
        <w:rPr>
          <w:sz w:val="20"/>
          <w:szCs w:val="20"/>
        </w:rPr>
        <w:t>„</w:t>
      </w:r>
      <w:r>
        <w:rPr>
          <w:bCs/>
          <w:sz w:val="20"/>
          <w:szCs w:val="20"/>
        </w:rPr>
        <w:t>Teritorijas labiekārtošanas</w:t>
      </w:r>
      <w:r w:rsidRPr="001D0162">
        <w:rPr>
          <w:bCs/>
          <w:sz w:val="20"/>
          <w:szCs w:val="20"/>
        </w:rPr>
        <w:t xml:space="preserve"> darbi”</w:t>
      </w:r>
      <w:r w:rsidRPr="001D0162">
        <w:rPr>
          <w:sz w:val="20"/>
          <w:szCs w:val="20"/>
        </w:rPr>
        <w:br/>
        <w:t xml:space="preserve">Identifikācijas numurs DPD </w:t>
      </w:r>
      <w:r w:rsidR="00F12595">
        <w:rPr>
          <w:sz w:val="20"/>
          <w:szCs w:val="20"/>
        </w:rPr>
        <w:t>2015/71</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1CC1E7A6" w14:textId="51711AD9" w:rsidR="00A966EC" w:rsidRPr="00326FA2" w:rsidRDefault="00A966EC" w:rsidP="009C0969">
      <w:pPr>
        <w:suppressAutoHyphens w:val="0"/>
        <w:jc w:val="center"/>
        <w:rPr>
          <w:b/>
          <w:sz w:val="23"/>
          <w:szCs w:val="23"/>
          <w:lang w:eastAsia="en-US"/>
        </w:rPr>
      </w:pPr>
      <w:r w:rsidRPr="00326FA2">
        <w:rPr>
          <w:b/>
          <w:sz w:val="23"/>
          <w:szCs w:val="23"/>
          <w:lang w:eastAsia="en-US"/>
        </w:rPr>
        <w:t>UZŅĒMUMA LĪGUMS</w:t>
      </w:r>
    </w:p>
    <w:p w14:paraId="1E5192B0" w14:textId="19BB3B0C" w:rsidR="00305755" w:rsidRPr="00305755" w:rsidRDefault="007125D7" w:rsidP="00305755">
      <w:pPr>
        <w:suppressAutoHyphens w:val="0"/>
        <w:ind w:firstLine="720"/>
        <w:jc w:val="center"/>
        <w:rPr>
          <w:sz w:val="20"/>
          <w:szCs w:val="20"/>
          <w:lang w:eastAsia="en-US"/>
        </w:rPr>
      </w:pPr>
      <w:r>
        <w:rPr>
          <w:sz w:val="20"/>
          <w:szCs w:val="20"/>
          <w:lang w:eastAsia="en-US"/>
        </w:rPr>
        <w:t xml:space="preserve">par </w:t>
      </w:r>
      <w:r w:rsidR="00DB6501" w:rsidRPr="00DB6501">
        <w:rPr>
          <w:sz w:val="20"/>
          <w:szCs w:val="20"/>
          <w:lang w:eastAsia="en-US"/>
        </w:rPr>
        <w:t>Esplanādes ūdenskrātuves krastu labiekārtošanas un ūdenstilpnes tīrīšanas</w:t>
      </w:r>
      <w:r w:rsidR="00DB6501">
        <w:rPr>
          <w:sz w:val="20"/>
          <w:szCs w:val="20"/>
          <w:lang w:eastAsia="en-US"/>
        </w:rPr>
        <w:br/>
      </w:r>
      <w:r w:rsidR="00DB6501" w:rsidRPr="00DB6501">
        <w:rPr>
          <w:sz w:val="20"/>
          <w:szCs w:val="20"/>
          <w:lang w:eastAsia="en-US"/>
        </w:rPr>
        <w:t xml:space="preserve"> pasākumi</w:t>
      </w:r>
      <w:r>
        <w:rPr>
          <w:sz w:val="20"/>
          <w:szCs w:val="20"/>
          <w:lang w:eastAsia="en-US"/>
        </w:rPr>
        <w:t>em</w:t>
      </w:r>
      <w:r w:rsidR="00DB6501" w:rsidRPr="00DB6501">
        <w:rPr>
          <w:sz w:val="20"/>
          <w:szCs w:val="20"/>
          <w:lang w:eastAsia="en-US"/>
        </w:rPr>
        <w:t xml:space="preserve"> teritorijas vides un ainaviskā stāvokļa uzlabošanai</w:t>
      </w:r>
      <w:r w:rsidR="00305755">
        <w:rPr>
          <w:sz w:val="20"/>
          <w:szCs w:val="20"/>
          <w:lang w:eastAsia="en-US"/>
        </w:rPr>
        <w:t>/</w:t>
      </w:r>
      <w:r>
        <w:rPr>
          <w:sz w:val="20"/>
          <w:szCs w:val="20"/>
          <w:lang w:eastAsia="en-US"/>
        </w:rPr>
        <w:t xml:space="preserve"> par b</w:t>
      </w:r>
      <w:r w:rsidR="00305755" w:rsidRPr="00305755">
        <w:rPr>
          <w:sz w:val="20"/>
          <w:szCs w:val="20"/>
          <w:lang w:eastAsia="en-US"/>
        </w:rPr>
        <w:t>ijušā garāžu kooperatīva "Liģinišķi" ainaviski degradētās teritorijas labiekārtošanas darbi</w:t>
      </w:r>
      <w:r>
        <w:rPr>
          <w:sz w:val="20"/>
          <w:szCs w:val="20"/>
          <w:lang w:eastAsia="en-US"/>
        </w:rPr>
        <w:t>em</w:t>
      </w:r>
      <w:r w:rsidR="00D661D4">
        <w:rPr>
          <w:sz w:val="20"/>
          <w:szCs w:val="20"/>
          <w:lang w:eastAsia="en-US"/>
        </w:rPr>
        <w:t xml:space="preserve"> </w:t>
      </w:r>
      <w:r w:rsidR="00D661D4" w:rsidRPr="009A4810">
        <w:rPr>
          <w:i/>
          <w:noProof/>
          <w:color w:val="000000"/>
          <w:sz w:val="23"/>
          <w:szCs w:val="23"/>
        </w:rPr>
        <w:t>(atkarībā no daļas)</w:t>
      </w:r>
    </w:p>
    <w:p w14:paraId="13A1D111" w14:textId="77777777" w:rsidR="00410A01" w:rsidRPr="00E52888" w:rsidRDefault="00410A01" w:rsidP="009C0969">
      <w:pPr>
        <w:suppressAutoHyphens w:val="0"/>
        <w:ind w:firstLine="720"/>
        <w:jc w:val="center"/>
        <w:rPr>
          <w:b/>
          <w:sz w:val="23"/>
          <w:szCs w:val="23"/>
          <w:lang w:eastAsia="en-US"/>
        </w:rPr>
      </w:pPr>
    </w:p>
    <w:p w14:paraId="218363C9" w14:textId="3E07C0C7" w:rsidR="00A966EC" w:rsidRPr="009D08F8" w:rsidRDefault="00431050" w:rsidP="007C2852">
      <w:pPr>
        <w:suppressAutoHyphens w:val="0"/>
        <w:jc w:val="both"/>
        <w:rPr>
          <w:sz w:val="23"/>
          <w:szCs w:val="23"/>
          <w:lang w:eastAsia="en-US"/>
        </w:rPr>
      </w:pPr>
      <w:r w:rsidRPr="009D08F8">
        <w:rPr>
          <w:sz w:val="23"/>
          <w:szCs w:val="23"/>
          <w:lang w:eastAsia="en-US"/>
        </w:rPr>
        <w:t>Daugavpilī, 2015.gada ___.jūnijā</w:t>
      </w:r>
    </w:p>
    <w:p w14:paraId="7E64D33F" w14:textId="77777777" w:rsidR="007C2852" w:rsidRPr="009D08F8" w:rsidRDefault="007C2852" w:rsidP="009C0969">
      <w:pPr>
        <w:suppressAutoHyphens w:val="0"/>
        <w:spacing w:after="120"/>
        <w:ind w:firstLine="720"/>
        <w:jc w:val="both"/>
        <w:rPr>
          <w:b/>
          <w:sz w:val="23"/>
          <w:szCs w:val="23"/>
          <w:lang w:eastAsia="en-US"/>
        </w:rPr>
      </w:pPr>
    </w:p>
    <w:p w14:paraId="51E5804F" w14:textId="4A7B5727" w:rsidR="00A966EC" w:rsidRPr="009D08F8" w:rsidRDefault="00A966EC" w:rsidP="009C0969">
      <w:pPr>
        <w:suppressAutoHyphens w:val="0"/>
        <w:spacing w:after="120"/>
        <w:ind w:firstLine="720"/>
        <w:jc w:val="both"/>
        <w:rPr>
          <w:sz w:val="23"/>
          <w:szCs w:val="23"/>
          <w:lang w:eastAsia="en-US"/>
        </w:rPr>
      </w:pPr>
      <w:r w:rsidRPr="009D08F8">
        <w:rPr>
          <w:b/>
          <w:sz w:val="23"/>
          <w:szCs w:val="23"/>
          <w:lang w:eastAsia="en-US"/>
        </w:rPr>
        <w:t>Daugavpi</w:t>
      </w:r>
      <w:r w:rsidR="001E1CB7" w:rsidRPr="009D08F8">
        <w:rPr>
          <w:b/>
          <w:sz w:val="23"/>
          <w:szCs w:val="23"/>
          <w:lang w:eastAsia="en-US"/>
        </w:rPr>
        <w:t>ls pilsētas pašvaldības iestāde</w:t>
      </w:r>
      <w:r w:rsidRPr="009D08F8">
        <w:rPr>
          <w:b/>
          <w:sz w:val="23"/>
          <w:szCs w:val="23"/>
          <w:lang w:eastAsia="en-US"/>
        </w:rPr>
        <w:t xml:space="preserve"> „Komunālās saimniecības pārvalde”</w:t>
      </w:r>
      <w:r w:rsidRPr="009D08F8">
        <w:rPr>
          <w:sz w:val="23"/>
          <w:szCs w:val="23"/>
          <w:lang w:eastAsia="en-US"/>
        </w:rPr>
        <w:t>, reģ.Nr. 90009547852, juridiskā adrese: Saules iel</w:t>
      </w:r>
      <w:r w:rsidR="00650EF8" w:rsidRPr="009D08F8">
        <w:rPr>
          <w:sz w:val="23"/>
          <w:szCs w:val="23"/>
          <w:lang w:eastAsia="en-US"/>
        </w:rPr>
        <w:t>a</w:t>
      </w:r>
      <w:r w:rsidRPr="009D08F8">
        <w:rPr>
          <w:sz w:val="23"/>
          <w:szCs w:val="23"/>
          <w:lang w:eastAsia="en-US"/>
        </w:rPr>
        <w:t xml:space="preserve"> 5A, Daugavpil</w:t>
      </w:r>
      <w:r w:rsidR="0015191A" w:rsidRPr="009D08F8">
        <w:rPr>
          <w:sz w:val="23"/>
          <w:szCs w:val="23"/>
          <w:lang w:eastAsia="en-US"/>
        </w:rPr>
        <w:t>s</w:t>
      </w:r>
      <w:r w:rsidRPr="009D08F8">
        <w:rPr>
          <w:sz w:val="23"/>
          <w:szCs w:val="23"/>
          <w:lang w:eastAsia="en-US"/>
        </w:rPr>
        <w:t xml:space="preserve">, </w:t>
      </w:r>
      <w:r w:rsidR="00650EF8" w:rsidRPr="009D08F8">
        <w:rPr>
          <w:sz w:val="23"/>
          <w:szCs w:val="23"/>
          <w:lang w:eastAsia="en-US"/>
        </w:rPr>
        <w:t>(turpmāk –</w:t>
      </w:r>
      <w:r w:rsidRPr="009D08F8">
        <w:rPr>
          <w:sz w:val="23"/>
          <w:szCs w:val="23"/>
          <w:lang w:eastAsia="en-US"/>
        </w:rPr>
        <w:t xml:space="preserve"> PASŪTĪTĀJS</w:t>
      </w:r>
      <w:r w:rsidR="00650EF8" w:rsidRPr="009D08F8">
        <w:rPr>
          <w:sz w:val="23"/>
          <w:szCs w:val="23"/>
          <w:lang w:eastAsia="en-US"/>
        </w:rPr>
        <w:t>)</w:t>
      </w:r>
      <w:r w:rsidRPr="009D08F8">
        <w:rPr>
          <w:sz w:val="23"/>
          <w:szCs w:val="23"/>
          <w:lang w:eastAsia="en-US"/>
        </w:rPr>
        <w:t xml:space="preserve">, vadītāja </w:t>
      </w:r>
      <w:r w:rsidRPr="009D08F8">
        <w:rPr>
          <w:b/>
          <w:sz w:val="23"/>
          <w:szCs w:val="23"/>
          <w:lang w:eastAsia="en-US"/>
        </w:rPr>
        <w:t>Aivara Pudāna</w:t>
      </w:r>
      <w:r w:rsidRPr="009D08F8">
        <w:rPr>
          <w:sz w:val="23"/>
          <w:szCs w:val="23"/>
          <w:lang w:eastAsia="en-US"/>
        </w:rPr>
        <w:t xml:space="preserve"> personā, kurš rīkojas uz iestādes Nolikuma 14.5.apakšpunkt</w:t>
      </w:r>
      <w:r w:rsidR="00650EF8" w:rsidRPr="009D08F8">
        <w:rPr>
          <w:sz w:val="23"/>
          <w:szCs w:val="23"/>
          <w:lang w:eastAsia="en-US"/>
        </w:rPr>
        <w:t>a pamata</w:t>
      </w:r>
      <w:r w:rsidRPr="009D08F8">
        <w:rPr>
          <w:sz w:val="23"/>
          <w:szCs w:val="23"/>
          <w:lang w:eastAsia="en-US"/>
        </w:rPr>
        <w:t>, no vienas puses, un</w:t>
      </w:r>
    </w:p>
    <w:p w14:paraId="6C78261F" w14:textId="1D3CDDCC" w:rsidR="00A966EC" w:rsidRPr="009D08F8" w:rsidRDefault="00A966EC" w:rsidP="009C0969">
      <w:pPr>
        <w:suppressAutoHyphens w:val="0"/>
        <w:spacing w:after="120"/>
        <w:ind w:firstLine="567"/>
        <w:jc w:val="both"/>
        <w:rPr>
          <w:sz w:val="23"/>
          <w:szCs w:val="23"/>
          <w:lang w:eastAsia="en-US"/>
        </w:rPr>
      </w:pPr>
      <w:r w:rsidRPr="009D08F8">
        <w:rPr>
          <w:sz w:val="23"/>
          <w:szCs w:val="23"/>
          <w:lang w:eastAsia="en-US"/>
        </w:rPr>
        <w:t>(</w:t>
      </w:r>
      <w:r w:rsidRPr="009D08F8">
        <w:rPr>
          <w:b/>
          <w:bCs/>
          <w:sz w:val="23"/>
          <w:szCs w:val="23"/>
          <w:lang w:eastAsia="en-US"/>
        </w:rPr>
        <w:t>uzņēmēja pilns nosaukums</w:t>
      </w:r>
      <w:r w:rsidR="00DE4337" w:rsidRPr="009D08F8">
        <w:rPr>
          <w:b/>
          <w:bCs/>
          <w:iCs/>
          <w:sz w:val="23"/>
          <w:szCs w:val="23"/>
          <w:lang w:eastAsia="en-US"/>
        </w:rPr>
        <w:t>)</w:t>
      </w:r>
      <w:r w:rsidR="001E1B22" w:rsidRPr="009D08F8">
        <w:rPr>
          <w:iCs/>
          <w:sz w:val="23"/>
          <w:szCs w:val="23"/>
          <w:lang w:eastAsia="en-US"/>
        </w:rPr>
        <w:t>, vienotais reģistrācijas Nr._____</w:t>
      </w:r>
      <w:r w:rsidRPr="009D08F8">
        <w:rPr>
          <w:iCs/>
          <w:sz w:val="23"/>
          <w:szCs w:val="23"/>
          <w:lang w:eastAsia="en-US"/>
        </w:rPr>
        <w:t>, juridiskā adrese</w:t>
      </w:r>
      <w:r w:rsidR="00D661D4">
        <w:rPr>
          <w:iCs/>
          <w:sz w:val="23"/>
          <w:szCs w:val="23"/>
          <w:lang w:eastAsia="en-US"/>
        </w:rPr>
        <w:t>:_______</w:t>
      </w:r>
      <w:r w:rsidRPr="009D08F8">
        <w:rPr>
          <w:iCs/>
          <w:sz w:val="23"/>
          <w:szCs w:val="23"/>
          <w:lang w:eastAsia="en-US"/>
        </w:rPr>
        <w:t>,</w:t>
      </w:r>
      <w:r w:rsidRPr="009D08F8">
        <w:rPr>
          <w:sz w:val="23"/>
          <w:szCs w:val="23"/>
          <w:lang w:eastAsia="en-US"/>
        </w:rPr>
        <w:t xml:space="preserve"> turpmāk saukt</w:t>
      </w:r>
      <w:r w:rsidR="0015191A" w:rsidRPr="009D08F8">
        <w:rPr>
          <w:sz w:val="23"/>
          <w:szCs w:val="23"/>
          <w:lang w:eastAsia="en-US"/>
        </w:rPr>
        <w:t>s</w:t>
      </w:r>
      <w:r w:rsidRPr="009D08F8">
        <w:rPr>
          <w:sz w:val="23"/>
          <w:szCs w:val="23"/>
          <w:lang w:eastAsia="en-US"/>
        </w:rPr>
        <w:t xml:space="preserve"> IZPILDĪTĀJS, (vadītāja Vārds, Uzvārds)</w:t>
      </w:r>
      <w:r w:rsidR="001E1B22" w:rsidRPr="009D08F8">
        <w:rPr>
          <w:sz w:val="23"/>
          <w:szCs w:val="23"/>
          <w:lang w:eastAsia="en-US"/>
        </w:rPr>
        <w:t xml:space="preserve"> personā, kurš rīk</w:t>
      </w:r>
      <w:r w:rsidRPr="009D08F8">
        <w:rPr>
          <w:sz w:val="23"/>
          <w:szCs w:val="23"/>
          <w:lang w:eastAsia="en-US"/>
        </w:rPr>
        <w:t>ojas uz &lt;dokumenta nosaukums&gt; pamata, no otras puses,</w:t>
      </w:r>
    </w:p>
    <w:p w14:paraId="585B61C8" w14:textId="2816DE74" w:rsidR="00A966EC" w:rsidRPr="009D08F8" w:rsidRDefault="00A966EC" w:rsidP="0018231A">
      <w:pPr>
        <w:suppressAutoHyphens w:val="0"/>
        <w:ind w:firstLine="567"/>
        <w:jc w:val="both"/>
        <w:rPr>
          <w:sz w:val="23"/>
          <w:szCs w:val="23"/>
          <w:lang w:eastAsia="en-US"/>
        </w:rPr>
      </w:pPr>
      <w:r w:rsidRPr="009D08F8">
        <w:rPr>
          <w:sz w:val="23"/>
          <w:szCs w:val="23"/>
          <w:lang w:eastAsia="en-US"/>
        </w:rPr>
        <w:t>abi kopā vai k</w:t>
      </w:r>
      <w:r w:rsidR="001E1B22" w:rsidRPr="009D08F8">
        <w:rPr>
          <w:sz w:val="23"/>
          <w:szCs w:val="23"/>
          <w:lang w:eastAsia="en-US"/>
        </w:rPr>
        <w:t>atrs atsevišķi, turpmāk saukti „</w:t>
      </w:r>
      <w:r w:rsidRPr="009D08F8">
        <w:rPr>
          <w:sz w:val="23"/>
          <w:szCs w:val="23"/>
          <w:lang w:eastAsia="en-US"/>
        </w:rPr>
        <w:t xml:space="preserve">LĪDZĒJI”, pamatojoties uz Daugavpils pilsētas </w:t>
      </w:r>
      <w:r w:rsidR="00DE4337" w:rsidRPr="009D08F8">
        <w:rPr>
          <w:sz w:val="23"/>
          <w:szCs w:val="23"/>
          <w:lang w:eastAsia="en-US"/>
        </w:rPr>
        <w:t xml:space="preserve">domes </w:t>
      </w:r>
      <w:r w:rsidRPr="009D08F8">
        <w:rPr>
          <w:sz w:val="23"/>
          <w:szCs w:val="23"/>
          <w:lang w:eastAsia="en-US"/>
        </w:rPr>
        <w:t>iepirkum</w:t>
      </w:r>
      <w:r w:rsidR="001E1B22" w:rsidRPr="009D08F8">
        <w:rPr>
          <w:sz w:val="23"/>
          <w:szCs w:val="23"/>
          <w:lang w:eastAsia="en-US"/>
        </w:rPr>
        <w:t>u</w:t>
      </w:r>
      <w:r w:rsidRPr="009D08F8">
        <w:rPr>
          <w:sz w:val="23"/>
          <w:szCs w:val="23"/>
          <w:lang w:eastAsia="en-US"/>
        </w:rPr>
        <w:t xml:space="preserve"> komisijas 20</w:t>
      </w:r>
      <w:r w:rsidR="00DE4337" w:rsidRPr="009D08F8">
        <w:rPr>
          <w:sz w:val="23"/>
          <w:szCs w:val="23"/>
          <w:lang w:eastAsia="en-US"/>
        </w:rPr>
        <w:t>15.gada</w:t>
      </w:r>
      <w:r w:rsidRPr="009D08F8">
        <w:rPr>
          <w:sz w:val="23"/>
          <w:szCs w:val="23"/>
          <w:lang w:eastAsia="en-US"/>
        </w:rPr>
        <w:t>_</w:t>
      </w:r>
      <w:r w:rsidR="001E1B22" w:rsidRPr="009D08F8">
        <w:rPr>
          <w:sz w:val="23"/>
          <w:szCs w:val="23"/>
          <w:lang w:eastAsia="en-US"/>
        </w:rPr>
        <w:t>__</w:t>
      </w:r>
      <w:r w:rsidRPr="009D08F8">
        <w:rPr>
          <w:sz w:val="23"/>
          <w:szCs w:val="23"/>
          <w:lang w:eastAsia="en-US"/>
        </w:rPr>
        <w:t>_</w:t>
      </w:r>
      <w:r w:rsidR="00DE4337" w:rsidRPr="009D08F8">
        <w:rPr>
          <w:sz w:val="23"/>
          <w:szCs w:val="23"/>
          <w:lang w:eastAsia="en-US"/>
        </w:rPr>
        <w:t>.____</w:t>
      </w:r>
      <w:r w:rsidRPr="009D08F8">
        <w:rPr>
          <w:sz w:val="23"/>
          <w:szCs w:val="23"/>
          <w:lang w:eastAsia="en-US"/>
        </w:rPr>
        <w:t xml:space="preserve">____ lēmumu (protokols Nr.__) </w:t>
      </w:r>
      <w:r w:rsidR="0075747C" w:rsidRPr="009D08F8">
        <w:rPr>
          <w:sz w:val="23"/>
          <w:szCs w:val="23"/>
          <w:lang w:eastAsia="en-US"/>
        </w:rPr>
        <w:t>iepirkuma</w:t>
      </w:r>
      <w:r w:rsidR="00B80036" w:rsidRPr="009D08F8">
        <w:rPr>
          <w:sz w:val="23"/>
          <w:szCs w:val="23"/>
          <w:lang w:eastAsia="en-US"/>
        </w:rPr>
        <w:t xml:space="preserve"> </w:t>
      </w:r>
      <w:r w:rsidR="00340B5E" w:rsidRPr="009D08F8">
        <w:rPr>
          <w:sz w:val="23"/>
          <w:szCs w:val="23"/>
          <w:lang w:eastAsia="en-US"/>
        </w:rPr>
        <w:t>„</w:t>
      </w:r>
      <w:r w:rsidR="009120D7" w:rsidRPr="009D08F8">
        <w:rPr>
          <w:bCs/>
          <w:sz w:val="23"/>
          <w:szCs w:val="23"/>
        </w:rPr>
        <w:t xml:space="preserve">Teritorijas labiekārtošanas </w:t>
      </w:r>
      <w:r w:rsidR="0018231A" w:rsidRPr="009D08F8">
        <w:rPr>
          <w:bCs/>
          <w:sz w:val="23"/>
          <w:szCs w:val="23"/>
        </w:rPr>
        <w:t>darbi</w:t>
      </w:r>
      <w:r w:rsidRPr="009D08F8">
        <w:rPr>
          <w:sz w:val="23"/>
          <w:szCs w:val="23"/>
          <w:lang w:eastAsia="en-US"/>
        </w:rPr>
        <w:t>”, identifikācijas Nr.</w:t>
      </w:r>
      <w:r w:rsidR="00010B59" w:rsidRPr="009D08F8">
        <w:rPr>
          <w:iCs/>
          <w:sz w:val="23"/>
          <w:szCs w:val="23"/>
          <w:lang w:eastAsia="en-US"/>
        </w:rPr>
        <w:t xml:space="preserve">DPD </w:t>
      </w:r>
      <w:r w:rsidR="00F12595">
        <w:rPr>
          <w:iCs/>
          <w:sz w:val="23"/>
          <w:szCs w:val="23"/>
          <w:lang w:eastAsia="en-US"/>
        </w:rPr>
        <w:t>2015/71</w:t>
      </w:r>
      <w:r w:rsidR="00735CC6" w:rsidRPr="009D08F8">
        <w:rPr>
          <w:sz w:val="23"/>
          <w:szCs w:val="23"/>
          <w:lang w:eastAsia="en-US"/>
        </w:rPr>
        <w:t>,</w:t>
      </w:r>
      <w:r w:rsidR="0075747C" w:rsidRPr="009D08F8">
        <w:rPr>
          <w:sz w:val="23"/>
          <w:szCs w:val="23"/>
          <w:lang w:eastAsia="en-US"/>
        </w:rPr>
        <w:t xml:space="preserve"> __.DAĻĀ</w:t>
      </w:r>
      <w:r w:rsidR="005A03B3">
        <w:rPr>
          <w:sz w:val="23"/>
          <w:szCs w:val="23"/>
          <w:lang w:eastAsia="en-US"/>
        </w:rPr>
        <w:t>:</w:t>
      </w:r>
      <w:r w:rsidR="008F65DD">
        <w:rPr>
          <w:sz w:val="23"/>
          <w:szCs w:val="23"/>
          <w:lang w:eastAsia="en-US"/>
        </w:rPr>
        <w:t xml:space="preserve"> ______</w:t>
      </w:r>
      <w:r w:rsidR="00510C6D">
        <w:rPr>
          <w:sz w:val="23"/>
          <w:szCs w:val="23"/>
          <w:lang w:eastAsia="en-US"/>
        </w:rPr>
        <w:t xml:space="preserve"> (turpmāk – konkurss)</w:t>
      </w:r>
      <w:r w:rsidR="0075747C" w:rsidRPr="009D08F8">
        <w:rPr>
          <w:sz w:val="23"/>
          <w:szCs w:val="23"/>
          <w:lang w:eastAsia="en-US"/>
        </w:rPr>
        <w:t xml:space="preserve">, </w:t>
      </w:r>
      <w:r w:rsidR="00735CC6" w:rsidRPr="009D08F8">
        <w:rPr>
          <w:sz w:val="23"/>
          <w:szCs w:val="23"/>
          <w:lang w:eastAsia="en-US"/>
        </w:rPr>
        <w:t>noslēdza šādu līgumu (</w:t>
      </w:r>
      <w:r w:rsidRPr="009D08F8">
        <w:rPr>
          <w:sz w:val="23"/>
          <w:szCs w:val="23"/>
          <w:lang w:eastAsia="en-US"/>
        </w:rPr>
        <w:t>turpmāk – Līgums</w:t>
      </w:r>
      <w:r w:rsidR="00735CC6" w:rsidRPr="009D08F8">
        <w:rPr>
          <w:sz w:val="23"/>
          <w:szCs w:val="23"/>
          <w:lang w:eastAsia="en-US"/>
        </w:rPr>
        <w:t>)</w:t>
      </w:r>
      <w:r w:rsidRPr="009D08F8">
        <w:rPr>
          <w:sz w:val="23"/>
          <w:szCs w:val="23"/>
          <w:lang w:eastAsia="en-US"/>
        </w:rPr>
        <w:t>:</w:t>
      </w:r>
    </w:p>
    <w:p w14:paraId="43D53980" w14:textId="77777777" w:rsidR="0075747C" w:rsidRPr="009D08F8" w:rsidRDefault="0075747C" w:rsidP="0075747C">
      <w:pPr>
        <w:shd w:val="clear" w:color="auto" w:fill="FFFFFF"/>
        <w:spacing w:before="240" w:after="240"/>
        <w:jc w:val="center"/>
        <w:rPr>
          <w:b/>
          <w:noProof/>
          <w:color w:val="000000"/>
          <w:sz w:val="23"/>
          <w:szCs w:val="23"/>
        </w:rPr>
      </w:pPr>
      <w:r w:rsidRPr="009D08F8">
        <w:rPr>
          <w:b/>
          <w:noProof/>
          <w:color w:val="000000"/>
          <w:sz w:val="23"/>
          <w:szCs w:val="23"/>
        </w:rPr>
        <w:t>I. Līguma priekšmets</w:t>
      </w:r>
    </w:p>
    <w:p w14:paraId="660BC820" w14:textId="21E069A5" w:rsidR="0075747C" w:rsidRPr="009D08F8" w:rsidRDefault="0075747C" w:rsidP="0075747C">
      <w:pPr>
        <w:numPr>
          <w:ilvl w:val="0"/>
          <w:numId w:val="37"/>
        </w:numPr>
        <w:tabs>
          <w:tab w:val="num" w:pos="720"/>
        </w:tabs>
        <w:suppressAutoHyphens w:val="0"/>
        <w:jc w:val="both"/>
        <w:rPr>
          <w:noProof/>
          <w:sz w:val="23"/>
          <w:szCs w:val="23"/>
        </w:rPr>
      </w:pPr>
      <w:r w:rsidRPr="009D08F8">
        <w:rPr>
          <w:noProof/>
          <w:sz w:val="23"/>
          <w:szCs w:val="23"/>
        </w:rPr>
        <w:t>Pasūtītājs uzdod un Izpildītājs par samaksu uzņemas Līgumā noteiktajā kārtībā, t</w:t>
      </w:r>
      <w:r w:rsidR="009A4810">
        <w:rPr>
          <w:noProof/>
          <w:sz w:val="23"/>
          <w:szCs w:val="23"/>
        </w:rPr>
        <w:t xml:space="preserve">ermiņos un pienācīgā kvalitātē </w:t>
      </w:r>
      <w:r w:rsidRPr="009D08F8">
        <w:rPr>
          <w:noProof/>
          <w:sz w:val="23"/>
          <w:szCs w:val="23"/>
        </w:rPr>
        <w:t xml:space="preserve">veikt </w:t>
      </w:r>
      <w:r w:rsidR="009A4810" w:rsidRPr="009A4810">
        <w:rPr>
          <w:b/>
          <w:sz w:val="23"/>
          <w:szCs w:val="23"/>
          <w:lang w:eastAsia="en-US"/>
        </w:rPr>
        <w:t>Esplanādes ūdenskrātuves krastu labiekārtošanas un ūdenstilpnes tīrīšanas pasākumus teritorijas vides un ainaviskā stāvokļa uzlabošanai/ bijušā garāžu kooperatīva "Liģinišķi" ainaviski degradētās teritorijas labiekārtošanas darbus</w:t>
      </w:r>
      <w:r w:rsidR="00D661D4">
        <w:rPr>
          <w:b/>
          <w:sz w:val="23"/>
          <w:szCs w:val="23"/>
          <w:lang w:eastAsia="en-US"/>
        </w:rPr>
        <w:t xml:space="preserve"> </w:t>
      </w:r>
      <w:r w:rsidR="00D661D4" w:rsidRPr="009A4810">
        <w:rPr>
          <w:i/>
          <w:noProof/>
          <w:color w:val="000000"/>
          <w:sz w:val="23"/>
          <w:szCs w:val="23"/>
        </w:rPr>
        <w:t>(atkarībā no daļas)</w:t>
      </w:r>
      <w:r w:rsidR="009A4810" w:rsidRPr="009A4810">
        <w:rPr>
          <w:noProof/>
          <w:sz w:val="23"/>
          <w:szCs w:val="23"/>
        </w:rPr>
        <w:t xml:space="preserve"> </w:t>
      </w:r>
      <w:r w:rsidRPr="009A4810">
        <w:rPr>
          <w:noProof/>
          <w:sz w:val="23"/>
          <w:szCs w:val="23"/>
        </w:rPr>
        <w:t>(turpmāk –</w:t>
      </w:r>
      <w:r w:rsidRPr="009D08F8">
        <w:rPr>
          <w:noProof/>
          <w:sz w:val="23"/>
          <w:szCs w:val="23"/>
        </w:rPr>
        <w:t xml:space="preserve"> darbi), saskaņā ar </w:t>
      </w:r>
      <w:r w:rsidR="009A4810">
        <w:rPr>
          <w:noProof/>
          <w:sz w:val="23"/>
          <w:szCs w:val="23"/>
        </w:rPr>
        <w:t xml:space="preserve">tehnisko specifikāciju (1.pielikums), </w:t>
      </w:r>
      <w:r w:rsidRPr="009D08F8">
        <w:rPr>
          <w:noProof/>
          <w:sz w:val="23"/>
          <w:szCs w:val="23"/>
        </w:rPr>
        <w:t>Izpildītāja sagatavoto tehnisko pied</w:t>
      </w:r>
      <w:r w:rsidR="009A4810">
        <w:rPr>
          <w:noProof/>
          <w:sz w:val="23"/>
          <w:szCs w:val="23"/>
        </w:rPr>
        <w:t>āvājumu (2</w:t>
      </w:r>
      <w:r w:rsidRPr="009D08F8">
        <w:rPr>
          <w:noProof/>
          <w:sz w:val="23"/>
          <w:szCs w:val="23"/>
        </w:rPr>
        <w:t>.pielikums)</w:t>
      </w:r>
      <w:r w:rsidR="009A4810">
        <w:rPr>
          <w:noProof/>
          <w:sz w:val="23"/>
          <w:szCs w:val="23"/>
        </w:rPr>
        <w:t xml:space="preserve"> un</w:t>
      </w:r>
      <w:r w:rsidRPr="009D08F8">
        <w:rPr>
          <w:noProof/>
          <w:sz w:val="23"/>
          <w:szCs w:val="23"/>
        </w:rPr>
        <w:t xml:space="preserve"> lokālo tāmi</w:t>
      </w:r>
      <w:r w:rsidR="009A4810">
        <w:rPr>
          <w:noProof/>
          <w:sz w:val="23"/>
          <w:szCs w:val="23"/>
        </w:rPr>
        <w:t xml:space="preserve"> (3</w:t>
      </w:r>
      <w:r w:rsidRPr="009D08F8">
        <w:rPr>
          <w:noProof/>
          <w:sz w:val="23"/>
          <w:szCs w:val="23"/>
        </w:rPr>
        <w:t>.pielikums).</w:t>
      </w:r>
      <w:r w:rsidRPr="009D08F8">
        <w:rPr>
          <w:b/>
          <w:noProof/>
          <w:sz w:val="23"/>
          <w:szCs w:val="23"/>
        </w:rPr>
        <w:t xml:space="preserve"> </w:t>
      </w:r>
    </w:p>
    <w:p w14:paraId="61F3E8BB" w14:textId="77777777" w:rsidR="0075747C" w:rsidRPr="009D08F8" w:rsidRDefault="0075747C" w:rsidP="0075747C">
      <w:pPr>
        <w:tabs>
          <w:tab w:val="num" w:pos="720"/>
        </w:tabs>
        <w:suppressAutoHyphens w:val="0"/>
        <w:spacing w:before="240" w:after="240"/>
        <w:jc w:val="center"/>
        <w:rPr>
          <w:noProof/>
          <w:sz w:val="23"/>
          <w:szCs w:val="23"/>
        </w:rPr>
      </w:pPr>
      <w:r w:rsidRPr="009D08F8">
        <w:rPr>
          <w:b/>
          <w:bCs/>
          <w:noProof/>
          <w:color w:val="000000"/>
          <w:sz w:val="23"/>
          <w:szCs w:val="23"/>
        </w:rPr>
        <w:t>II. Darbu apjoms un izpildes termiņi</w:t>
      </w:r>
    </w:p>
    <w:p w14:paraId="65342EF7" w14:textId="56F4A928"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organizē un nodrošina darbu </w:t>
      </w:r>
      <w:r w:rsidR="009A4810">
        <w:rPr>
          <w:noProof/>
          <w:color w:val="000000"/>
          <w:sz w:val="23"/>
          <w:szCs w:val="23"/>
        </w:rPr>
        <w:t xml:space="preserve">pabeigšanu </w:t>
      </w:r>
      <w:r w:rsidR="009A4810" w:rsidRPr="00C46282">
        <w:rPr>
          <w:b/>
          <w:noProof/>
          <w:color w:val="000000"/>
          <w:sz w:val="23"/>
          <w:szCs w:val="23"/>
        </w:rPr>
        <w:t>3 (triju) mēnešu laikā/5 (piecu) mēnešu laikā</w:t>
      </w:r>
      <w:r w:rsidR="009A4810">
        <w:rPr>
          <w:noProof/>
          <w:color w:val="000000"/>
          <w:sz w:val="23"/>
          <w:szCs w:val="23"/>
        </w:rPr>
        <w:t xml:space="preserve"> </w:t>
      </w:r>
      <w:r w:rsidR="009A4810" w:rsidRPr="009A4810">
        <w:rPr>
          <w:i/>
          <w:noProof/>
          <w:color w:val="000000"/>
          <w:sz w:val="23"/>
          <w:szCs w:val="23"/>
        </w:rPr>
        <w:t>(atkarībā no daļas)</w:t>
      </w:r>
      <w:r w:rsidR="009A4810">
        <w:rPr>
          <w:noProof/>
          <w:color w:val="000000"/>
          <w:sz w:val="23"/>
          <w:szCs w:val="23"/>
        </w:rPr>
        <w:t>.</w:t>
      </w:r>
    </w:p>
    <w:p w14:paraId="3246AAD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Izpildītājam ir pienākums uzsākt Objektā darbus ne vēlāk kā </w:t>
      </w:r>
      <w:r w:rsidRPr="009D08F8">
        <w:rPr>
          <w:b/>
          <w:noProof/>
          <w:color w:val="000000"/>
          <w:sz w:val="23"/>
          <w:szCs w:val="23"/>
        </w:rPr>
        <w:t>3 (trešajā) darba dienā</w:t>
      </w:r>
      <w:r w:rsidRPr="009D08F8">
        <w:rPr>
          <w:noProof/>
          <w:color w:val="000000"/>
          <w:sz w:val="23"/>
          <w:szCs w:val="23"/>
        </w:rPr>
        <w:t xml:space="preserve"> no </w:t>
      </w:r>
      <w:r w:rsidRPr="009D08F8">
        <w:rPr>
          <w:bCs/>
          <w:noProof/>
          <w:color w:val="000000"/>
          <w:sz w:val="23"/>
          <w:szCs w:val="23"/>
        </w:rPr>
        <w:t>akta parakstīšanas par Objekta nodošanu darbu veikšanai parakstīšanas dienas</w:t>
      </w:r>
      <w:r w:rsidRPr="009D08F8">
        <w:rPr>
          <w:noProof/>
          <w:color w:val="000000"/>
          <w:sz w:val="23"/>
          <w:szCs w:val="23"/>
        </w:rPr>
        <w:t>.</w:t>
      </w:r>
    </w:p>
    <w:p w14:paraId="5C14C5EE" w14:textId="0A631CCF"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pirms darbu uzsākšanas ieceļ konkursa piedāvājumā norādīto sertificētu atbildīgo būvdarbu vadītāju un </w:t>
      </w:r>
      <w:r w:rsidR="005C3B83">
        <w:rPr>
          <w:noProof/>
          <w:color w:val="000000"/>
          <w:sz w:val="23"/>
          <w:szCs w:val="23"/>
        </w:rPr>
        <w:t>darba aizsardzības koordinatoru un izstrādā Darbu veikšanas projektu.</w:t>
      </w:r>
      <w:r w:rsidRPr="009D08F8">
        <w:rPr>
          <w:noProof/>
          <w:color w:val="000000"/>
          <w:sz w:val="23"/>
          <w:szCs w:val="23"/>
        </w:rPr>
        <w:t xml:space="preserve"> Atbildīgais būvdarbu vadītājs un darba aizsardzības koordinators veic normatīvajos aktos noteiktās funkcijas.</w:t>
      </w:r>
    </w:p>
    <w:p w14:paraId="23FA34C6"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Pēc Līguma ietvaros paredzēto darbu pabeigšanas Izpildītājs veic izpildīto darbu, kā arī visas ar to saistītās dokumentācijas nodošanu Pasūtītājam saskaņā ar šī Līguma noteikumiem un Latvijas būvnormatīviem.</w:t>
      </w:r>
    </w:p>
    <w:p w14:paraId="07E1D96A" w14:textId="77777777" w:rsidR="0075747C" w:rsidRPr="009D08F8" w:rsidRDefault="0075747C" w:rsidP="0075747C">
      <w:pPr>
        <w:tabs>
          <w:tab w:val="num" w:pos="720"/>
        </w:tabs>
        <w:suppressAutoHyphens w:val="0"/>
        <w:spacing w:before="240" w:after="240"/>
        <w:jc w:val="center"/>
        <w:rPr>
          <w:noProof/>
          <w:sz w:val="23"/>
          <w:szCs w:val="23"/>
        </w:rPr>
      </w:pPr>
      <w:r w:rsidRPr="009D08F8">
        <w:rPr>
          <w:b/>
          <w:noProof/>
          <w:color w:val="000000"/>
          <w:sz w:val="23"/>
          <w:szCs w:val="23"/>
        </w:rPr>
        <w:t>III. Izpildītāja pienākumi</w:t>
      </w:r>
    </w:p>
    <w:p w14:paraId="7E5E6343" w14:textId="2E488E3E"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kvalitatīvi, ievērojot </w:t>
      </w:r>
      <w:r w:rsidR="00C46282">
        <w:rPr>
          <w:noProof/>
          <w:color w:val="000000"/>
          <w:sz w:val="23"/>
          <w:szCs w:val="23"/>
        </w:rPr>
        <w:t xml:space="preserve">normatīvajos aktos, </w:t>
      </w:r>
      <w:r w:rsidRPr="009D08F8">
        <w:rPr>
          <w:noProof/>
          <w:color w:val="000000"/>
          <w:sz w:val="23"/>
          <w:szCs w:val="23"/>
        </w:rPr>
        <w:t>Līgumā minētās prasības un Lokālajā tāmē norādītos darbu apjomus.</w:t>
      </w:r>
    </w:p>
    <w:p w14:paraId="0613048B" w14:textId="08B5DF79"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Sagatavot normatīvajos aktos</w:t>
      </w:r>
      <w:r w:rsidR="00BE64A6">
        <w:rPr>
          <w:noProof/>
          <w:color w:val="000000"/>
          <w:sz w:val="23"/>
          <w:szCs w:val="23"/>
        </w:rPr>
        <w:t xml:space="preserve"> un tehniskajā specifikācijā</w:t>
      </w:r>
      <w:r w:rsidRPr="009D08F8">
        <w:rPr>
          <w:noProof/>
          <w:color w:val="000000"/>
          <w:sz w:val="23"/>
          <w:szCs w:val="23"/>
        </w:rPr>
        <w:t xml:space="preserve"> noteikto izpilddokumentāciju.</w:t>
      </w:r>
    </w:p>
    <w:p w14:paraId="22A1FE12" w14:textId="372C8318"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lastRenderedPageBreak/>
        <w:t>Nodrošināt Latvijas būvnormatīvu un citu Latvijas Republikas normatīvo aktu noteikumu</w:t>
      </w:r>
      <w:r w:rsidR="00C46282">
        <w:rPr>
          <w:noProof/>
          <w:color w:val="000000"/>
          <w:sz w:val="23"/>
          <w:szCs w:val="23"/>
        </w:rPr>
        <w:t xml:space="preserve">, Latvijas nacionālo standartu </w:t>
      </w:r>
      <w:r w:rsidRPr="009D08F8">
        <w:rPr>
          <w:noProof/>
          <w:color w:val="000000"/>
          <w:sz w:val="23"/>
          <w:szCs w:val="23"/>
        </w:rPr>
        <w:t>ievērošanu visos sagatavotajos dokumentos un visu šajā Līgumā paredzēto darbu veikšanas gaitā.</w:t>
      </w:r>
    </w:p>
    <w:p w14:paraId="3B9CCD82"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ar savu (īpašumā vai lietošanā esošu) aprīkojumu, materiāliem vai citiem nepieciešamajiem tehniskajiem līdzekļiem un instrumentiem. </w:t>
      </w:r>
    </w:p>
    <w:p w14:paraId="202BC251"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Darbu veikšanas procesā ievērot darba aizsardzības, ugunsdrošības noteikumus un uzņemties pilnu atbildību par jebkādiem minēto noteikumu pārkāpumiem un to izraisītām sekām.</w:t>
      </w:r>
    </w:p>
    <w:p w14:paraId="49CA67E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7500F7E2"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Objektā strādājošos ar nepieciešamajiem darba aizsardzības līdzekļiem.</w:t>
      </w:r>
    </w:p>
    <w:p w14:paraId="413299AE"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Segt Pasūtītājam ar darbu izpildi saistītos izdevumus, ja tādi rodas darbu izpildes laikā.</w:t>
      </w:r>
    </w:p>
    <w:p w14:paraId="4D3E765C"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Nodrošināt darba laikā Pasūtītājam brīvu un drošu piekļūšanu Objektam.</w:t>
      </w:r>
    </w:p>
    <w:p w14:paraId="78360E4B"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Nekavējoties rakstveidā informēt Pasūtītāju par visiem apstākļiem, kas atklājušies darbu izpildes procesā un var neparedzēti ietekmēt darbu izpildi.</w:t>
      </w:r>
    </w:p>
    <w:p w14:paraId="4CCF589E"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Savlaicīgi brīdināt Pasūtītāju, ja darbu izpildes gaitā radušies apstākļi, kas var būt bīstami cilvēku veselībai vai dzīvībai, un veikt visus nepieciešamos pasākumus, lai tos novērstu.</w:t>
      </w:r>
    </w:p>
    <w:p w14:paraId="49878B87" w14:textId="77777777"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color w:val="000000"/>
          <w:sz w:val="23"/>
          <w:szCs w:val="23"/>
        </w:rPr>
        <w:t>Pildīt visus citus no šī Līguma un normatīvajiem aktiem izrietošos Izpildītāja pienākumus.</w:t>
      </w:r>
    </w:p>
    <w:p w14:paraId="7000839F" w14:textId="2F5380CE"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sz w:val="23"/>
          <w:szCs w:val="23"/>
        </w:rPr>
        <w:t xml:space="preserve">Līguma izpildē iesaistīt </w:t>
      </w:r>
      <w:r w:rsidR="00C46282">
        <w:rPr>
          <w:noProof/>
          <w:sz w:val="23"/>
          <w:szCs w:val="23"/>
        </w:rPr>
        <w:t>iepirkuma</w:t>
      </w:r>
      <w:r w:rsidRPr="009D08F8">
        <w:rPr>
          <w:noProof/>
          <w:sz w:val="23"/>
          <w:szCs w:val="23"/>
        </w:rPr>
        <w:t xml:space="preserve"> piedāvājumā norādītos speciālistus, tajā skaitā konkursa piedāvājumā norādīto būvdarbu vadītāju un darba aizsardzības koordinatoru, un apakšuzņēmējus (__ pielikums</w:t>
      </w:r>
      <w:r w:rsidR="00C46282">
        <w:rPr>
          <w:noProof/>
          <w:sz w:val="23"/>
          <w:szCs w:val="23"/>
        </w:rPr>
        <w:t xml:space="preserve"> </w:t>
      </w:r>
      <w:r w:rsidR="00C46282" w:rsidRPr="00C46282">
        <w:rPr>
          <w:i/>
          <w:noProof/>
          <w:sz w:val="23"/>
          <w:szCs w:val="23"/>
        </w:rPr>
        <w:t>– ja ir</w:t>
      </w:r>
      <w:r w:rsidRPr="009D08F8">
        <w:rPr>
          <w:noProof/>
          <w:sz w:val="23"/>
          <w:szCs w:val="23"/>
        </w:rPr>
        <w:t xml:space="preserve">). </w:t>
      </w:r>
    </w:p>
    <w:p w14:paraId="04B86EBE" w14:textId="47D65869" w:rsidR="0075747C" w:rsidRPr="009D08F8" w:rsidRDefault="0075747C" w:rsidP="001D30CC">
      <w:pPr>
        <w:numPr>
          <w:ilvl w:val="0"/>
          <w:numId w:val="37"/>
        </w:numPr>
        <w:tabs>
          <w:tab w:val="num" w:pos="720"/>
        </w:tabs>
        <w:suppressAutoHyphens w:val="0"/>
        <w:spacing w:after="60"/>
        <w:ind w:left="357" w:hanging="357"/>
        <w:jc w:val="both"/>
        <w:rPr>
          <w:noProof/>
          <w:sz w:val="23"/>
          <w:szCs w:val="23"/>
        </w:rPr>
      </w:pPr>
      <w:r w:rsidRPr="009D08F8">
        <w:rPr>
          <w:noProof/>
          <w:sz w:val="23"/>
          <w:szCs w:val="23"/>
        </w:rPr>
        <w:t>Nodrošināt</w:t>
      </w:r>
      <w:r w:rsidR="0080416E">
        <w:rPr>
          <w:noProof/>
          <w:sz w:val="23"/>
          <w:szCs w:val="23"/>
        </w:rPr>
        <w:t xml:space="preserve"> savu un</w:t>
      </w:r>
      <w:r w:rsidRPr="009D08F8">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14:paraId="327D0F2B" w14:textId="77777777" w:rsidR="0075747C" w:rsidRPr="009D08F8" w:rsidRDefault="0075747C" w:rsidP="0075747C">
      <w:pPr>
        <w:suppressAutoHyphens w:val="0"/>
        <w:spacing w:before="240" w:after="240"/>
        <w:jc w:val="center"/>
        <w:rPr>
          <w:b/>
          <w:noProof/>
          <w:sz w:val="23"/>
          <w:szCs w:val="23"/>
        </w:rPr>
      </w:pPr>
      <w:r w:rsidRPr="009D08F8">
        <w:rPr>
          <w:b/>
          <w:noProof/>
          <w:sz w:val="23"/>
          <w:szCs w:val="23"/>
        </w:rPr>
        <w:t>IV. Pasūtītāja pienākumi</w:t>
      </w:r>
    </w:p>
    <w:p w14:paraId="02BBBB8B" w14:textId="77777777"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sz w:val="23"/>
          <w:szCs w:val="23"/>
        </w:rPr>
        <w:t>Norēķināties ar Izpildītāju par kvalitatīvi izpildītiem darbiem Līgumā noteiktajā kārtībā</w:t>
      </w:r>
      <w:r w:rsidRPr="009D08F8">
        <w:rPr>
          <w:noProof/>
          <w:color w:val="000000"/>
          <w:sz w:val="23"/>
          <w:szCs w:val="23"/>
        </w:rPr>
        <w:t>.</w:t>
      </w:r>
    </w:p>
    <w:p w14:paraId="77166B94" w14:textId="77777777" w:rsidR="0075747C" w:rsidRPr="009D08F8" w:rsidRDefault="0075747C" w:rsidP="001D30CC">
      <w:pPr>
        <w:numPr>
          <w:ilvl w:val="0"/>
          <w:numId w:val="37"/>
        </w:numPr>
        <w:suppressAutoHyphens w:val="0"/>
        <w:spacing w:after="60"/>
        <w:ind w:left="357" w:hanging="357"/>
        <w:jc w:val="both"/>
        <w:rPr>
          <w:noProof/>
          <w:sz w:val="23"/>
          <w:szCs w:val="23"/>
        </w:rPr>
      </w:pPr>
      <w:r w:rsidRPr="009D08F8">
        <w:rPr>
          <w:noProof/>
          <w:color w:val="000000"/>
          <w:sz w:val="23"/>
          <w:szCs w:val="23"/>
        </w:rPr>
        <w:t>Nodrošināt Izpildītājam brīvu un netraucētu piekļuvi Objektam.</w:t>
      </w:r>
    </w:p>
    <w:p w14:paraId="13460314" w14:textId="77777777" w:rsidR="0075747C" w:rsidRPr="00010146" w:rsidRDefault="0075747C" w:rsidP="001D30CC">
      <w:pPr>
        <w:numPr>
          <w:ilvl w:val="0"/>
          <w:numId w:val="37"/>
        </w:numPr>
        <w:suppressAutoHyphens w:val="0"/>
        <w:spacing w:after="60"/>
        <w:ind w:left="357" w:hanging="357"/>
        <w:jc w:val="both"/>
        <w:rPr>
          <w:noProof/>
          <w:sz w:val="23"/>
          <w:szCs w:val="23"/>
        </w:rPr>
      </w:pPr>
      <w:r w:rsidRPr="009D08F8">
        <w:rPr>
          <w:noProof/>
          <w:color w:val="000000"/>
          <w:sz w:val="23"/>
          <w:szCs w:val="23"/>
        </w:rPr>
        <w:t>Norīkot par līguma izpildi atbildīgo personu.</w:t>
      </w:r>
    </w:p>
    <w:p w14:paraId="515EF69D" w14:textId="2D3C6C23" w:rsidR="00010146" w:rsidRPr="009D08F8" w:rsidRDefault="00010146" w:rsidP="00010146">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izpildes kārtība</w:t>
      </w:r>
    </w:p>
    <w:p w14:paraId="4327D5F4" w14:textId="4D505225" w:rsidR="00010146" w:rsidRPr="009D08F8" w:rsidRDefault="00235CE7" w:rsidP="001D30CC">
      <w:pPr>
        <w:numPr>
          <w:ilvl w:val="0"/>
          <w:numId w:val="37"/>
        </w:numPr>
        <w:suppressAutoHyphens w:val="0"/>
        <w:spacing w:after="60"/>
        <w:ind w:left="357" w:hanging="357"/>
        <w:jc w:val="both"/>
        <w:rPr>
          <w:noProof/>
          <w:sz w:val="23"/>
          <w:szCs w:val="23"/>
        </w:rPr>
      </w:pPr>
      <w:r>
        <w:rPr>
          <w:noProof/>
          <w:sz w:val="23"/>
          <w:szCs w:val="23"/>
        </w:rPr>
        <w:t xml:space="preserve">Pēc darbu pabeigšanas </w:t>
      </w:r>
      <w:r w:rsidR="00010146" w:rsidRPr="009D08F8">
        <w:rPr>
          <w:noProof/>
          <w:sz w:val="23"/>
          <w:szCs w:val="23"/>
        </w:rPr>
        <w:t>Izpildītājs iesniedz Pasūtītājam darbu pieņemšanas – nodošanas aktu divos eksemplāros un aktu par izpildītajiem darbiem divos eksemplāros, kurā tiek norādīts faktiski paveiktais darba apjoms, kā arī apliecinājumu par garantijas saistību pildīšanu veiktajiem darbiem.</w:t>
      </w:r>
    </w:p>
    <w:p w14:paraId="6A47C136" w14:textId="77777777" w:rsidR="00010146" w:rsidRPr="009D08F8" w:rsidRDefault="00010146" w:rsidP="001D30CC">
      <w:pPr>
        <w:numPr>
          <w:ilvl w:val="0"/>
          <w:numId w:val="37"/>
        </w:numPr>
        <w:suppressAutoHyphens w:val="0"/>
        <w:spacing w:after="60"/>
        <w:ind w:left="357" w:hanging="357"/>
        <w:jc w:val="both"/>
        <w:rPr>
          <w:noProof/>
          <w:sz w:val="23"/>
          <w:szCs w:val="23"/>
        </w:rPr>
      </w:pPr>
      <w:r>
        <w:rPr>
          <w:b/>
          <w:noProof/>
          <w:color w:val="000000"/>
          <w:sz w:val="23"/>
          <w:szCs w:val="23"/>
        </w:rPr>
        <w:t>20 (divdesmit)</w:t>
      </w:r>
      <w:r w:rsidRPr="009D08F8">
        <w:rPr>
          <w:b/>
          <w:noProof/>
          <w:color w:val="000000"/>
          <w:sz w:val="23"/>
          <w:szCs w:val="23"/>
        </w:rPr>
        <w:t xml:space="preserve"> darba dienu laikā</w:t>
      </w:r>
      <w:r w:rsidRPr="009D08F8">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14:paraId="5DCC3112"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color w:val="000000"/>
          <w:sz w:val="23"/>
          <w:szCs w:val="23"/>
        </w:rPr>
        <w:t xml:space="preserve">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w:t>
      </w:r>
    </w:p>
    <w:p w14:paraId="7D83746C"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color w:val="000000"/>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14:paraId="37166139" w14:textId="77777777" w:rsidR="00010146" w:rsidRPr="009D08F8" w:rsidRDefault="00010146" w:rsidP="001D30CC">
      <w:pPr>
        <w:numPr>
          <w:ilvl w:val="0"/>
          <w:numId w:val="37"/>
        </w:numPr>
        <w:suppressAutoHyphens w:val="0"/>
        <w:spacing w:after="60"/>
        <w:ind w:left="357" w:hanging="357"/>
        <w:jc w:val="both"/>
        <w:rPr>
          <w:noProof/>
          <w:sz w:val="23"/>
          <w:szCs w:val="23"/>
        </w:rPr>
      </w:pPr>
      <w:r w:rsidRPr="009D08F8">
        <w:rPr>
          <w:noProof/>
          <w:sz w:val="23"/>
          <w:szCs w:val="23"/>
        </w:rPr>
        <w:lastRenderedPageBreak/>
        <w:t>Abpusēji parakstīts pieņemšanas nodošanas akts ir pamats rēķina izrakstīšanai. Samaksa tiek veikta par faktiski izpildītajiem darbiem.</w:t>
      </w:r>
    </w:p>
    <w:p w14:paraId="7FF0CFCF" w14:textId="551B35A0"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 xml:space="preserve">V. </w:t>
      </w:r>
      <w:r w:rsidR="00010146">
        <w:rPr>
          <w:b/>
          <w:noProof/>
          <w:color w:val="000000"/>
          <w:sz w:val="23"/>
          <w:szCs w:val="23"/>
        </w:rPr>
        <w:t>Līguma summa un samaksas kārtība</w:t>
      </w:r>
    </w:p>
    <w:p w14:paraId="54612538" w14:textId="09DA2ED3" w:rsidR="0075747C" w:rsidRPr="00235CE7"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Līguma summa bez pievienotās vērtības nodokļa (turpmāk – PVN) par darbu veikšanu sastāda </w:t>
      </w:r>
      <w:r w:rsidRPr="009D08F8">
        <w:rPr>
          <w:b/>
          <w:noProof/>
          <w:color w:val="000000"/>
          <w:sz w:val="23"/>
          <w:szCs w:val="23"/>
        </w:rPr>
        <w:t xml:space="preserve"> EUR</w:t>
      </w:r>
      <w:r w:rsidR="0080416E">
        <w:rPr>
          <w:b/>
          <w:noProof/>
          <w:color w:val="000000"/>
          <w:sz w:val="23"/>
          <w:szCs w:val="23"/>
        </w:rPr>
        <w:t>______</w:t>
      </w:r>
      <w:r w:rsidRPr="009D08F8">
        <w:rPr>
          <w:b/>
          <w:noProof/>
          <w:color w:val="000000"/>
          <w:sz w:val="23"/>
          <w:szCs w:val="23"/>
        </w:rPr>
        <w:t xml:space="preserve"> </w:t>
      </w:r>
      <w:r w:rsidRPr="009D08F8">
        <w:rPr>
          <w:noProof/>
          <w:color w:val="000000"/>
          <w:sz w:val="23"/>
          <w:szCs w:val="23"/>
        </w:rPr>
        <w:t>(___________________________)</w:t>
      </w:r>
      <w:r w:rsidR="0080416E">
        <w:rPr>
          <w:noProof/>
          <w:color w:val="000000"/>
          <w:sz w:val="23"/>
          <w:szCs w:val="23"/>
        </w:rPr>
        <w:t xml:space="preserve"> bez pievienotās vērtības nodokļa (PVN), PVN sastāda EUR _____ (____), kopā ar PVN _____ (______)</w:t>
      </w:r>
      <w:r w:rsidRPr="009D08F8">
        <w:rPr>
          <w:noProof/>
          <w:color w:val="000000"/>
          <w:sz w:val="23"/>
          <w:szCs w:val="23"/>
        </w:rPr>
        <w:t>.</w:t>
      </w:r>
    </w:p>
    <w:p w14:paraId="1D6C3ABF" w14:textId="6FCD97EF" w:rsidR="00235CE7" w:rsidRPr="009D08F8" w:rsidRDefault="00235CE7" w:rsidP="001D08AC">
      <w:pPr>
        <w:numPr>
          <w:ilvl w:val="0"/>
          <w:numId w:val="37"/>
        </w:numPr>
        <w:suppressAutoHyphens w:val="0"/>
        <w:spacing w:after="60"/>
        <w:ind w:left="357" w:hanging="357"/>
        <w:jc w:val="both"/>
        <w:rPr>
          <w:noProof/>
          <w:sz w:val="23"/>
          <w:szCs w:val="23"/>
        </w:rPr>
      </w:pPr>
      <w:r>
        <w:rPr>
          <w:noProof/>
          <w:color w:val="000000"/>
          <w:sz w:val="23"/>
          <w:szCs w:val="23"/>
        </w:rPr>
        <w:t xml:space="preserve">Izpildītājs ir tiesīgs saņemt </w:t>
      </w:r>
      <w:r w:rsidRPr="00C85CCC">
        <w:rPr>
          <w:b/>
          <w:noProof/>
          <w:color w:val="000000"/>
          <w:sz w:val="23"/>
          <w:szCs w:val="23"/>
        </w:rPr>
        <w:t>priekšapmaksu 20 % apmērā</w:t>
      </w:r>
      <w:r>
        <w:rPr>
          <w:noProof/>
          <w:color w:val="000000"/>
          <w:sz w:val="23"/>
          <w:szCs w:val="23"/>
        </w:rPr>
        <w:t xml:space="preserve"> no līguma summas, iesniedzot Pasūtītajam rēķinu. Pasūtītājs izmaksā priekšapmaksu 10 dienu laikā no rēķina saņemšanas.</w:t>
      </w:r>
    </w:p>
    <w:p w14:paraId="2E3FDC9B" w14:textId="0E39A042"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Līguma summa ietver samaksu par šī Līguma ietvaros paredzēto Izpildītāja saistību izpildi – darbu, materiāliem, mehānismu izmaksām, iekārtu izmaksām un visiem citiem izdevumiem, kas minēti tāmē.</w:t>
      </w:r>
    </w:p>
    <w:p w14:paraId="62FF0398"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sz w:val="23"/>
          <w:szCs w:val="23"/>
        </w:rPr>
        <w:t xml:space="preserve">Apmaksa par darbu izpildi tiks veikta par faktiski izpildītiem darbiem. Apmaksa tiks veikta </w:t>
      </w:r>
      <w:r w:rsidRPr="009D08F8">
        <w:rPr>
          <w:b/>
          <w:noProof/>
          <w:sz w:val="23"/>
          <w:szCs w:val="23"/>
        </w:rPr>
        <w:t>30 (trīsdesmit)</w:t>
      </w:r>
      <w:r w:rsidRPr="009D08F8">
        <w:rPr>
          <w:noProof/>
          <w:sz w:val="23"/>
          <w:szCs w:val="23"/>
        </w:rPr>
        <w:t xml:space="preserve"> kalendāro dienu laikā pēc darbu nodošanas – pieņemšanas akta parakstīšanas, pamatojoties uz Izpildītāja izsniegtu rēķinu.</w:t>
      </w:r>
    </w:p>
    <w:p w14:paraId="6C39BD86"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Iespējamais sadārdzinājums Līguma realizācijas laikā netiks papildus apmaksāts.</w:t>
      </w:r>
    </w:p>
    <w:p w14:paraId="1F8D52D6" w14:textId="661F6556"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VII. Garantij</w:t>
      </w:r>
      <w:r w:rsidR="00010146">
        <w:rPr>
          <w:b/>
          <w:noProof/>
          <w:color w:val="000000"/>
          <w:sz w:val="23"/>
          <w:szCs w:val="23"/>
        </w:rPr>
        <w:t>a</w:t>
      </w:r>
    </w:p>
    <w:p w14:paraId="0BAF9B23"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garantē izpildīto darbu kvalitāti un atbilstību šī Līguma noteikumiem un Latvijas Republikas normatīvajiem aktiem.</w:t>
      </w:r>
    </w:p>
    <w:p w14:paraId="6ADF3473" w14:textId="70F51987" w:rsidR="0075747C" w:rsidRPr="009D08F8" w:rsidRDefault="00AA099B" w:rsidP="001D08AC">
      <w:pPr>
        <w:numPr>
          <w:ilvl w:val="0"/>
          <w:numId w:val="37"/>
        </w:numPr>
        <w:suppressAutoHyphens w:val="0"/>
        <w:spacing w:after="60"/>
        <w:ind w:left="357" w:hanging="357"/>
        <w:jc w:val="both"/>
        <w:rPr>
          <w:noProof/>
          <w:sz w:val="23"/>
          <w:szCs w:val="23"/>
        </w:rPr>
      </w:pPr>
      <w:r>
        <w:rPr>
          <w:b/>
          <w:sz w:val="23"/>
          <w:szCs w:val="23"/>
        </w:rPr>
        <w:t>G</w:t>
      </w:r>
      <w:r w:rsidR="0075747C" w:rsidRPr="009D08F8">
        <w:rPr>
          <w:b/>
          <w:sz w:val="23"/>
          <w:szCs w:val="23"/>
        </w:rPr>
        <w:t>arantijas termiņš</w:t>
      </w:r>
      <w:r w:rsidR="0075747C" w:rsidRPr="009D08F8">
        <w:rPr>
          <w:b/>
          <w:noProof/>
          <w:color w:val="000000"/>
          <w:sz w:val="23"/>
          <w:szCs w:val="23"/>
        </w:rPr>
        <w:t xml:space="preserve"> ir </w:t>
      </w:r>
      <w:r w:rsidR="001D30CC">
        <w:rPr>
          <w:b/>
          <w:noProof/>
          <w:color w:val="000000"/>
          <w:sz w:val="23"/>
          <w:szCs w:val="23"/>
        </w:rPr>
        <w:t>24</w:t>
      </w:r>
      <w:r w:rsidR="00E424D0">
        <w:rPr>
          <w:b/>
          <w:noProof/>
          <w:color w:val="000000"/>
          <w:sz w:val="23"/>
          <w:szCs w:val="23"/>
        </w:rPr>
        <w:t xml:space="preserve"> </w:t>
      </w:r>
      <w:r w:rsidR="0075747C" w:rsidRPr="009D08F8">
        <w:rPr>
          <w:b/>
          <w:noProof/>
          <w:color w:val="000000"/>
          <w:sz w:val="23"/>
          <w:szCs w:val="23"/>
        </w:rPr>
        <w:t xml:space="preserve">mēneši, </w:t>
      </w:r>
      <w:r w:rsidR="0075747C" w:rsidRPr="009D08F8">
        <w:rPr>
          <w:noProof/>
          <w:color w:val="000000"/>
          <w:sz w:val="23"/>
          <w:szCs w:val="23"/>
        </w:rPr>
        <w:t>skaitot no darbu pieņemšanas – nodošanas akta parakstīšanas.</w:t>
      </w:r>
    </w:p>
    <w:p w14:paraId="0FEC1C76"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14:paraId="700C97EE"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14:paraId="6E569D03" w14:textId="77777777" w:rsidR="0075747C" w:rsidRPr="009D08F8" w:rsidRDefault="0075747C" w:rsidP="00010146">
      <w:pPr>
        <w:pStyle w:val="ListParagraph"/>
        <w:shd w:val="clear" w:color="auto" w:fill="FFFFFF"/>
        <w:spacing w:before="240" w:after="240"/>
        <w:ind w:left="0"/>
        <w:jc w:val="center"/>
        <w:rPr>
          <w:b/>
          <w:noProof/>
          <w:color w:val="000000"/>
          <w:sz w:val="23"/>
          <w:szCs w:val="23"/>
        </w:rPr>
      </w:pPr>
      <w:r w:rsidRPr="009D08F8">
        <w:rPr>
          <w:b/>
          <w:noProof/>
          <w:color w:val="000000"/>
          <w:sz w:val="23"/>
          <w:szCs w:val="23"/>
        </w:rPr>
        <w:t>VIII. Atbildība</w:t>
      </w:r>
    </w:p>
    <w:p w14:paraId="0BD26F8F"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230E70FB"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14:paraId="7C111137"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Līdzēji ir savstarpēji atbildīgi par sniegto ziņu patiesumu un pilnību.</w:t>
      </w:r>
    </w:p>
    <w:p w14:paraId="35CE687C" w14:textId="77777777" w:rsidR="0075747C" w:rsidRPr="00EA4DF1"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14:paraId="3721DDEA" w14:textId="77777777" w:rsidR="00EA4DF1" w:rsidRPr="00EA4DF1" w:rsidRDefault="00EA4DF1" w:rsidP="001D08AC">
      <w:pPr>
        <w:pStyle w:val="ListParagraph"/>
        <w:numPr>
          <w:ilvl w:val="0"/>
          <w:numId w:val="37"/>
        </w:numPr>
        <w:spacing w:after="60"/>
        <w:ind w:left="357" w:hanging="357"/>
        <w:jc w:val="both"/>
        <w:rPr>
          <w:noProof/>
          <w:sz w:val="23"/>
          <w:szCs w:val="23"/>
        </w:rPr>
      </w:pPr>
      <w:r w:rsidRPr="00EA4DF1">
        <w:rPr>
          <w:noProof/>
          <w:sz w:val="23"/>
          <w:szCs w:val="23"/>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w:t>
      </w:r>
      <w:r w:rsidRPr="00EA4DF1">
        <w:rPr>
          <w:noProof/>
          <w:sz w:val="23"/>
          <w:szCs w:val="23"/>
        </w:rPr>
        <w:lastRenderedPageBreak/>
        <w:t>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4A8B407A" w14:textId="77777777"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IX. Sankcijas</w:t>
      </w:r>
    </w:p>
    <w:p w14:paraId="5B356395" w14:textId="3F9C39E4"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Izpildītājs neuzsāk darbus noteiktajā termiņā, saskaņā ar Līguma </w:t>
      </w:r>
      <w:r w:rsidR="00EA4DF1">
        <w:rPr>
          <w:noProof/>
          <w:color w:val="000000"/>
          <w:sz w:val="23"/>
          <w:szCs w:val="23"/>
        </w:rPr>
        <w:t>3</w:t>
      </w:r>
      <w:r w:rsidRPr="009D08F8">
        <w:rPr>
          <w:noProof/>
          <w:color w:val="000000"/>
          <w:sz w:val="23"/>
          <w:szCs w:val="23"/>
        </w:rPr>
        <w:t>.punktu, tad veicot galīgo norēķinu no Izpildītājam izmaksājamās summas ietur līgumsodu 0,2% apmērā no Līguma summas par katru nokavēto dienu, bet ne vairāk kā 10% no kopējās līguma summas.</w:t>
      </w:r>
    </w:p>
    <w:p w14:paraId="2A3A2E1C"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14:paraId="1507BFFE" w14:textId="4FD36EFD"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 xml:space="preserve">Ja Pasūtītājs kavē šī līguma </w:t>
      </w:r>
      <w:r w:rsidR="00252A16">
        <w:rPr>
          <w:noProof/>
          <w:color w:val="000000"/>
          <w:sz w:val="23"/>
          <w:szCs w:val="23"/>
        </w:rPr>
        <w:t>30</w:t>
      </w:r>
      <w:r w:rsidRPr="009D08F8">
        <w:rPr>
          <w:noProof/>
          <w:color w:val="000000"/>
          <w:sz w:val="23"/>
          <w:szCs w:val="23"/>
        </w:rPr>
        <w:t>.punktā noteikto maksājumu, tas maksā Izpildītājam līgumsodu 0,2 % apmērā no neveiktās maksājuma summas par katru nokavēto dienu,</w:t>
      </w:r>
      <w:r w:rsidRPr="009D08F8">
        <w:rPr>
          <w:sz w:val="23"/>
          <w:szCs w:val="23"/>
          <w:lang w:eastAsia="en-US"/>
        </w:rPr>
        <w:t xml:space="preserve"> </w:t>
      </w:r>
      <w:r w:rsidRPr="009D08F8">
        <w:rPr>
          <w:noProof/>
          <w:color w:val="000000"/>
          <w:sz w:val="23"/>
          <w:szCs w:val="23"/>
        </w:rPr>
        <w:t xml:space="preserve">bet ne vairāk kā 10% no kopējās līguma summas. </w:t>
      </w:r>
    </w:p>
    <w:p w14:paraId="3B963D5F" w14:textId="77777777" w:rsidR="0075747C" w:rsidRPr="009D08F8" w:rsidRDefault="0075747C" w:rsidP="0075747C">
      <w:pPr>
        <w:suppressAutoHyphens w:val="0"/>
        <w:spacing w:before="240" w:after="240"/>
        <w:jc w:val="center"/>
        <w:rPr>
          <w:noProof/>
          <w:sz w:val="23"/>
          <w:szCs w:val="23"/>
        </w:rPr>
      </w:pPr>
      <w:r w:rsidRPr="009D08F8">
        <w:rPr>
          <w:b/>
          <w:noProof/>
          <w:color w:val="000000"/>
          <w:sz w:val="23"/>
          <w:szCs w:val="23"/>
        </w:rPr>
        <w:t>XI. Līguma vienpusēja izbeigšana un darbu pārtraukšana</w:t>
      </w:r>
    </w:p>
    <w:p w14:paraId="0DBD4007" w14:textId="77777777" w:rsidR="0075747C" w:rsidRPr="009D08F8" w:rsidRDefault="0075747C" w:rsidP="001D08AC">
      <w:pPr>
        <w:numPr>
          <w:ilvl w:val="0"/>
          <w:numId w:val="37"/>
        </w:numPr>
        <w:suppressAutoHyphens w:val="0"/>
        <w:spacing w:after="60"/>
        <w:ind w:left="357" w:hanging="357"/>
        <w:jc w:val="both"/>
        <w:rPr>
          <w:noProof/>
          <w:sz w:val="23"/>
          <w:szCs w:val="23"/>
        </w:rPr>
      </w:pPr>
      <w:r w:rsidRPr="009D08F8">
        <w:rPr>
          <w:noProof/>
          <w:color w:val="000000"/>
          <w:sz w:val="23"/>
          <w:szCs w:val="23"/>
        </w:rPr>
        <w:t>Pasūtītājs ir tiesīgs vienpusēji izbeigt šo Līgumu, paziņojot par to Izpildītājam  rakstveidā 5 (piecas) kalendārās dienas iepriekš un neatlīdzinot zaudējumus, šādos gadījumos:</w:t>
      </w:r>
    </w:p>
    <w:p w14:paraId="304E1034"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Izpildītājs nokavē darbu uzsākšanas termiņu vairāk kā par 10 (desmit) dienām. Līgums tomēr netiek izbeigts, ja Izpildītājs pierāda, ka nav vainojams pie darbu neuzsākšanas noteiktajā termiņā;</w:t>
      </w:r>
    </w:p>
    <w:p w14:paraId="3DD0758E"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013A9A30"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14:paraId="4039CF7F"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pret Izpildītāju tiek iesniegta prasība par atzīšanu par maksātnespējīgu (izņemot gadījumu, ja tiek piemērota sanācija) vai uzsākta tā likvidācija;</w:t>
      </w:r>
    </w:p>
    <w:p w14:paraId="04DA0D7D"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14:paraId="133FD31E" w14:textId="77777777" w:rsidR="004910CB" w:rsidRPr="004910CB"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r w:rsidR="004910CB">
        <w:rPr>
          <w:noProof/>
          <w:color w:val="000000"/>
          <w:sz w:val="23"/>
          <w:szCs w:val="23"/>
        </w:rPr>
        <w:t xml:space="preserve"> Ja pretendents ir saņēmis priekšapmaksu, tad veicot galīgo norēķinu Pasūtītajs var piemērot ieskaitu. </w:t>
      </w:r>
    </w:p>
    <w:p w14:paraId="3C4424E4" w14:textId="406E3B12" w:rsidR="0075747C" w:rsidRPr="009D08F8" w:rsidRDefault="004910CB" w:rsidP="001D08AC">
      <w:pPr>
        <w:numPr>
          <w:ilvl w:val="0"/>
          <w:numId w:val="37"/>
        </w:numPr>
        <w:tabs>
          <w:tab w:val="left" w:pos="360"/>
        </w:tabs>
        <w:suppressAutoHyphens w:val="0"/>
        <w:spacing w:after="60"/>
        <w:jc w:val="both"/>
        <w:rPr>
          <w:noProof/>
          <w:sz w:val="23"/>
          <w:szCs w:val="23"/>
        </w:rPr>
      </w:pPr>
      <w:r>
        <w:rPr>
          <w:noProof/>
          <w:color w:val="000000"/>
          <w:sz w:val="23"/>
          <w:szCs w:val="23"/>
        </w:rPr>
        <w:t xml:space="preserve">Līguma izbeigšanas </w:t>
      </w:r>
      <w:r w:rsidR="001745E7">
        <w:rPr>
          <w:noProof/>
          <w:color w:val="000000"/>
          <w:sz w:val="23"/>
          <w:szCs w:val="23"/>
        </w:rPr>
        <w:t xml:space="preserve">gadījumā </w:t>
      </w:r>
      <w:r>
        <w:rPr>
          <w:noProof/>
          <w:color w:val="000000"/>
          <w:sz w:val="23"/>
          <w:szCs w:val="23"/>
        </w:rPr>
        <w:t xml:space="preserve">Izpildītājam </w:t>
      </w:r>
      <w:r w:rsidRPr="00F62B82">
        <w:rPr>
          <w:b/>
          <w:noProof/>
          <w:color w:val="000000"/>
          <w:sz w:val="23"/>
          <w:szCs w:val="23"/>
        </w:rPr>
        <w:t>5 dienu</w:t>
      </w:r>
      <w:r>
        <w:rPr>
          <w:noProof/>
          <w:color w:val="000000"/>
          <w:sz w:val="23"/>
          <w:szCs w:val="23"/>
        </w:rPr>
        <w:t xml:space="preserve"> laikā jāatgriež</w:t>
      </w:r>
      <w:r w:rsidR="001745E7">
        <w:rPr>
          <w:noProof/>
          <w:color w:val="000000"/>
          <w:sz w:val="23"/>
          <w:szCs w:val="23"/>
        </w:rPr>
        <w:t xml:space="preserve"> Pasūtītājam saņemtā</w:t>
      </w:r>
      <w:r>
        <w:rPr>
          <w:noProof/>
          <w:color w:val="000000"/>
          <w:sz w:val="23"/>
          <w:szCs w:val="23"/>
        </w:rPr>
        <w:t xml:space="preserve"> priekšapmaksa</w:t>
      </w:r>
      <w:r w:rsidR="001745E7">
        <w:rPr>
          <w:noProof/>
          <w:color w:val="000000"/>
          <w:sz w:val="23"/>
          <w:szCs w:val="23"/>
        </w:rPr>
        <w:t xml:space="preserve"> vai priekšapmaksas </w:t>
      </w:r>
      <w:r>
        <w:rPr>
          <w:noProof/>
          <w:color w:val="000000"/>
          <w:sz w:val="23"/>
          <w:szCs w:val="23"/>
        </w:rPr>
        <w:t xml:space="preserve">atlikums – ja </w:t>
      </w:r>
      <w:r w:rsidR="0068754C">
        <w:rPr>
          <w:noProof/>
          <w:color w:val="000000"/>
          <w:sz w:val="23"/>
          <w:szCs w:val="23"/>
        </w:rPr>
        <w:t xml:space="preserve">tika </w:t>
      </w:r>
      <w:r>
        <w:rPr>
          <w:noProof/>
          <w:color w:val="000000"/>
          <w:sz w:val="23"/>
          <w:szCs w:val="23"/>
        </w:rPr>
        <w:t>veiks ieskaits.</w:t>
      </w:r>
    </w:p>
    <w:p w14:paraId="1D480650" w14:textId="77777777" w:rsidR="0075747C" w:rsidRPr="009D08F8" w:rsidRDefault="0075747C" w:rsidP="001D08AC">
      <w:pPr>
        <w:numPr>
          <w:ilvl w:val="0"/>
          <w:numId w:val="37"/>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9D08F8">
          <w:rPr>
            <w:sz w:val="23"/>
            <w:szCs w:val="23"/>
          </w:rPr>
          <w:t>Līgumu</w:t>
        </w:r>
      </w:smartTag>
      <w:r w:rsidRPr="009D08F8">
        <w:rPr>
          <w:sz w:val="23"/>
          <w:szCs w:val="23"/>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14:paraId="6F26E97A"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sz w:val="23"/>
          <w:szCs w:val="23"/>
        </w:rPr>
        <w:t>Būtiski Līguma grozījumi nav pieļaujami.</w:t>
      </w:r>
    </w:p>
    <w:p w14:paraId="5DFEAE32" w14:textId="77777777" w:rsidR="004910CB" w:rsidRDefault="004910CB" w:rsidP="00F954D3">
      <w:pPr>
        <w:suppressAutoHyphens w:val="0"/>
        <w:spacing w:before="240" w:after="240"/>
        <w:jc w:val="center"/>
        <w:rPr>
          <w:b/>
          <w:noProof/>
          <w:sz w:val="23"/>
          <w:szCs w:val="23"/>
        </w:rPr>
      </w:pPr>
    </w:p>
    <w:p w14:paraId="65E93AD8" w14:textId="77777777" w:rsidR="0075747C" w:rsidRPr="009D08F8" w:rsidRDefault="0075747C" w:rsidP="00F954D3">
      <w:pPr>
        <w:suppressAutoHyphens w:val="0"/>
        <w:spacing w:before="240" w:after="240"/>
        <w:jc w:val="center"/>
        <w:rPr>
          <w:b/>
          <w:noProof/>
          <w:sz w:val="23"/>
          <w:szCs w:val="23"/>
        </w:rPr>
      </w:pPr>
      <w:r w:rsidRPr="009D08F8">
        <w:rPr>
          <w:b/>
          <w:noProof/>
          <w:sz w:val="23"/>
          <w:szCs w:val="23"/>
        </w:rPr>
        <w:lastRenderedPageBreak/>
        <w:t>XIII. Noslēguma jautājumi</w:t>
      </w:r>
    </w:p>
    <w:p w14:paraId="3F834E0E"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2B5643E8"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14:paraId="2777E670"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Nevienam no Līdzējiem nav tiesību nodot šajā Līgumā noteiktās saistības trešajai personai bez otra Līdzēja rakstiskas piekrišanas.</w:t>
      </w:r>
    </w:p>
    <w:p w14:paraId="3DD01148"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Šī Līguma noteikumi ir saistoši Līdzējiem un pilnā apmērā pāriet uz Līdzēju tiesību un saistību pārņēmējiem.</w:t>
      </w:r>
    </w:p>
    <w:p w14:paraId="7233D2A4"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color w:val="000000"/>
          <w:sz w:val="23"/>
          <w:szCs w:val="23"/>
        </w:rPr>
        <w:t>Visi šī Līguma grozījumi ir noformējami rakstveidā un iegūst spēku ar brīdi, kad tos parakstījuši abi Līdzēji.</w:t>
      </w:r>
    </w:p>
    <w:p w14:paraId="4924D577"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sz w:val="23"/>
          <w:szCs w:val="23"/>
        </w:rPr>
        <w:t>Līgums ir sastādīts uz 6 lapām ar tehnisko piedāvājumu, lokālo tāmi un darbu izpildes grafiku pielikumā, latviešu valodā un parakstīts divos eksemplāros, pa vienam eksemplāram katram Līdzējam. Abiem eksemplāriem ir vienāds juridiskais spēks.</w:t>
      </w:r>
    </w:p>
    <w:p w14:paraId="251E01AF" w14:textId="77777777" w:rsidR="0075747C" w:rsidRPr="009D08F8" w:rsidRDefault="0075747C" w:rsidP="001D08AC">
      <w:pPr>
        <w:numPr>
          <w:ilvl w:val="0"/>
          <w:numId w:val="37"/>
        </w:numPr>
        <w:tabs>
          <w:tab w:val="left" w:pos="360"/>
        </w:tabs>
        <w:suppressAutoHyphens w:val="0"/>
        <w:spacing w:after="60"/>
        <w:jc w:val="both"/>
        <w:rPr>
          <w:noProof/>
          <w:sz w:val="23"/>
          <w:szCs w:val="23"/>
        </w:rPr>
      </w:pPr>
      <w:r w:rsidRPr="009D08F8">
        <w:rPr>
          <w:noProof/>
          <w:sz w:val="23"/>
          <w:szCs w:val="23"/>
        </w:rPr>
        <w:t>Par līguma izpildi saistīto jautājumu atbildīgās personas:</w:t>
      </w:r>
    </w:p>
    <w:p w14:paraId="0B336D0C" w14:textId="77777777" w:rsidR="0075747C" w:rsidRPr="009D08F8" w:rsidRDefault="0075747C" w:rsidP="001D08AC">
      <w:pPr>
        <w:numPr>
          <w:ilvl w:val="1"/>
          <w:numId w:val="37"/>
        </w:numPr>
        <w:tabs>
          <w:tab w:val="left" w:pos="360"/>
        </w:tabs>
        <w:suppressAutoHyphens w:val="0"/>
        <w:spacing w:after="60"/>
        <w:jc w:val="both"/>
        <w:rPr>
          <w:noProof/>
          <w:sz w:val="23"/>
          <w:szCs w:val="23"/>
        </w:rPr>
      </w:pPr>
      <w:r w:rsidRPr="009D08F8">
        <w:rPr>
          <w:noProof/>
          <w:sz w:val="23"/>
          <w:szCs w:val="23"/>
        </w:rPr>
        <w:t xml:space="preserve">No Pasūtītāja puses: _________, tālr.: ________; mob.tālr.: _______, e-pasts: </w:t>
      </w:r>
      <w:hyperlink r:id="rId10" w:history="1">
        <w:r w:rsidRPr="009D08F8">
          <w:rPr>
            <w:noProof/>
            <w:color w:val="0000FF"/>
            <w:sz w:val="23"/>
            <w:szCs w:val="23"/>
            <w:u w:val="single"/>
          </w:rPr>
          <w:t>__________</w:t>
        </w:r>
      </w:hyperlink>
      <w:r w:rsidRPr="009D08F8">
        <w:rPr>
          <w:noProof/>
          <w:sz w:val="23"/>
          <w:szCs w:val="23"/>
        </w:rPr>
        <w:t>;</w:t>
      </w:r>
    </w:p>
    <w:p w14:paraId="4EEB0A00" w14:textId="77777777" w:rsidR="0075747C" w:rsidRPr="009D08F8" w:rsidRDefault="0075747C" w:rsidP="0075747C">
      <w:pPr>
        <w:numPr>
          <w:ilvl w:val="1"/>
          <w:numId w:val="37"/>
        </w:numPr>
        <w:tabs>
          <w:tab w:val="left" w:pos="360"/>
        </w:tabs>
        <w:suppressAutoHyphens w:val="0"/>
        <w:jc w:val="both"/>
        <w:rPr>
          <w:noProof/>
          <w:sz w:val="23"/>
          <w:szCs w:val="23"/>
        </w:rPr>
      </w:pPr>
      <w:r w:rsidRPr="009D08F8">
        <w:rPr>
          <w:bCs/>
          <w:noProof/>
          <w:sz w:val="23"/>
          <w:szCs w:val="23"/>
        </w:rPr>
        <w:t>No Izpildītāja puses: _____________________________________________.</w:t>
      </w:r>
    </w:p>
    <w:p w14:paraId="29EB7506" w14:textId="06744A8B" w:rsidR="0075747C" w:rsidRPr="009D08F8" w:rsidRDefault="0075747C" w:rsidP="0075747C">
      <w:pPr>
        <w:shd w:val="clear" w:color="auto" w:fill="FFFFFF"/>
        <w:spacing w:before="120"/>
        <w:ind w:left="896" w:hanging="1077"/>
        <w:jc w:val="both"/>
        <w:rPr>
          <w:noProof/>
          <w:color w:val="000000"/>
          <w:sz w:val="23"/>
          <w:szCs w:val="23"/>
        </w:rPr>
      </w:pPr>
      <w:r w:rsidRPr="009D08F8">
        <w:rPr>
          <w:noProof/>
          <w:color w:val="000000"/>
          <w:sz w:val="23"/>
          <w:szCs w:val="23"/>
        </w:rPr>
        <w:t>Pielikumā:</w:t>
      </w:r>
      <w:r w:rsidRPr="009D08F8">
        <w:rPr>
          <w:noProof/>
          <w:color w:val="000000"/>
          <w:sz w:val="23"/>
          <w:szCs w:val="23"/>
        </w:rPr>
        <w:tab/>
        <w:t xml:space="preserve">1. </w:t>
      </w:r>
      <w:r w:rsidR="000E709A">
        <w:rPr>
          <w:noProof/>
          <w:color w:val="000000"/>
          <w:sz w:val="23"/>
          <w:szCs w:val="23"/>
        </w:rPr>
        <w:t>Tehniskā specifikācija;</w:t>
      </w:r>
    </w:p>
    <w:p w14:paraId="48F5248C" w14:textId="4746E963" w:rsidR="0075747C" w:rsidRPr="009D08F8" w:rsidRDefault="0075747C" w:rsidP="0075747C">
      <w:pPr>
        <w:shd w:val="clear" w:color="auto" w:fill="FFFFFF"/>
        <w:ind w:left="896"/>
        <w:jc w:val="both"/>
        <w:rPr>
          <w:noProof/>
          <w:color w:val="000000"/>
          <w:sz w:val="23"/>
          <w:szCs w:val="23"/>
        </w:rPr>
      </w:pPr>
      <w:r w:rsidRPr="009D08F8">
        <w:rPr>
          <w:noProof/>
          <w:color w:val="000000"/>
          <w:sz w:val="23"/>
          <w:szCs w:val="23"/>
        </w:rPr>
        <w:t xml:space="preserve">2. </w:t>
      </w:r>
      <w:r w:rsidR="000E709A" w:rsidRPr="009D08F8">
        <w:rPr>
          <w:noProof/>
          <w:color w:val="000000"/>
          <w:sz w:val="23"/>
          <w:szCs w:val="23"/>
        </w:rPr>
        <w:t>Tehniskais piedāvājums;</w:t>
      </w:r>
    </w:p>
    <w:p w14:paraId="4B9B5BB9" w14:textId="22A6E7D9" w:rsidR="0075747C" w:rsidRDefault="0075747C" w:rsidP="000E709A">
      <w:pPr>
        <w:shd w:val="clear" w:color="auto" w:fill="FFFFFF"/>
        <w:ind w:left="900" w:hanging="1080"/>
        <w:jc w:val="both"/>
        <w:rPr>
          <w:noProof/>
          <w:color w:val="000000"/>
          <w:sz w:val="23"/>
          <w:szCs w:val="23"/>
        </w:rPr>
      </w:pPr>
      <w:r w:rsidRPr="009D08F8">
        <w:rPr>
          <w:noProof/>
          <w:color w:val="000000"/>
          <w:sz w:val="23"/>
          <w:szCs w:val="23"/>
        </w:rPr>
        <w:tab/>
        <w:t xml:space="preserve">3. </w:t>
      </w:r>
      <w:r w:rsidR="000E709A" w:rsidRPr="009D08F8">
        <w:rPr>
          <w:noProof/>
          <w:color w:val="000000"/>
          <w:sz w:val="23"/>
          <w:szCs w:val="23"/>
        </w:rPr>
        <w:t>Lokālā tāme;</w:t>
      </w:r>
    </w:p>
    <w:p w14:paraId="3232E4FA" w14:textId="09F2B776" w:rsidR="00575323" w:rsidRPr="009D08F8" w:rsidRDefault="00575323" w:rsidP="000E709A">
      <w:pPr>
        <w:shd w:val="clear" w:color="auto" w:fill="FFFFFF"/>
        <w:ind w:left="900" w:hanging="1080"/>
        <w:jc w:val="both"/>
        <w:rPr>
          <w:noProof/>
          <w:color w:val="000000"/>
          <w:sz w:val="23"/>
          <w:szCs w:val="23"/>
        </w:rPr>
      </w:pPr>
      <w:r>
        <w:rPr>
          <w:noProof/>
          <w:color w:val="000000"/>
          <w:sz w:val="23"/>
          <w:szCs w:val="23"/>
        </w:rPr>
        <w:tab/>
        <w:t xml:space="preserve">4. Cits </w:t>
      </w:r>
      <w:r w:rsidRPr="00575323">
        <w:rPr>
          <w:i/>
          <w:noProof/>
          <w:color w:val="000000"/>
          <w:sz w:val="23"/>
          <w:szCs w:val="23"/>
        </w:rPr>
        <w:t>(ja ir)</w:t>
      </w:r>
      <w:r>
        <w:rPr>
          <w:noProof/>
          <w:color w:val="000000"/>
          <w:sz w:val="23"/>
          <w:szCs w:val="23"/>
        </w:rPr>
        <w:t>.</w:t>
      </w:r>
    </w:p>
    <w:p w14:paraId="221A966F" w14:textId="77777777" w:rsidR="0075747C" w:rsidRPr="009D08F8" w:rsidRDefault="0075747C" w:rsidP="0075747C">
      <w:pPr>
        <w:shd w:val="clear" w:color="auto" w:fill="FFFFFF"/>
        <w:ind w:left="900" w:hanging="1080"/>
        <w:jc w:val="both"/>
        <w:rPr>
          <w:noProof/>
          <w:color w:val="000000"/>
          <w:sz w:val="23"/>
          <w:szCs w:val="23"/>
        </w:rPr>
      </w:pPr>
    </w:p>
    <w:p w14:paraId="0F6C5027" w14:textId="24B2873F" w:rsidR="00A966EC" w:rsidRPr="003746E3" w:rsidRDefault="0075747C" w:rsidP="0075747C">
      <w:pPr>
        <w:shd w:val="clear" w:color="auto" w:fill="FFFFFF"/>
        <w:jc w:val="center"/>
        <w:rPr>
          <w:b/>
          <w:noProof/>
          <w:color w:val="000000"/>
          <w:sz w:val="23"/>
          <w:szCs w:val="23"/>
        </w:rPr>
      </w:pPr>
      <w:r w:rsidRPr="003746E3">
        <w:rPr>
          <w:b/>
          <w:noProof/>
          <w:color w:val="000000"/>
          <w:sz w:val="23"/>
          <w:szCs w:val="23"/>
        </w:rPr>
        <w:t>XIV. Līdzēju juridiskās adreses, rekvizīti un paraksti</w:t>
      </w:r>
    </w:p>
    <w:p w14:paraId="65E55486" w14:textId="77777777" w:rsidR="008F63E4" w:rsidRPr="003746E3" w:rsidRDefault="008F63E4" w:rsidP="0075747C">
      <w:pPr>
        <w:shd w:val="clear" w:color="auto" w:fill="FFFFFF"/>
        <w:jc w:val="center"/>
        <w:rPr>
          <w:b/>
          <w:noProof/>
          <w:color w:val="000000"/>
          <w:sz w:val="23"/>
          <w:szCs w:val="23"/>
        </w:rPr>
      </w:pPr>
    </w:p>
    <w:tbl>
      <w:tblPr>
        <w:tblW w:w="5100" w:type="pct"/>
        <w:tblLook w:val="0000" w:firstRow="0" w:lastRow="0" w:firstColumn="0" w:lastColumn="0" w:noHBand="0" w:noVBand="0"/>
      </w:tblPr>
      <w:tblGrid>
        <w:gridCol w:w="5002"/>
        <w:gridCol w:w="4471"/>
      </w:tblGrid>
      <w:tr w:rsidR="008F63E4" w:rsidRPr="003746E3" w14:paraId="3621ECEC" w14:textId="77777777" w:rsidTr="0048390F">
        <w:tc>
          <w:tcPr>
            <w:tcW w:w="2640" w:type="pct"/>
            <w:tcBorders>
              <w:top w:val="nil"/>
              <w:left w:val="nil"/>
              <w:bottom w:val="nil"/>
              <w:right w:val="nil"/>
            </w:tcBorders>
          </w:tcPr>
          <w:p w14:paraId="34E5AC5E" w14:textId="77777777" w:rsidR="008F63E4" w:rsidRPr="003746E3" w:rsidRDefault="008F63E4" w:rsidP="008F63E4">
            <w:pPr>
              <w:keepNext/>
              <w:ind w:left="-28"/>
              <w:outlineLvl w:val="2"/>
              <w:rPr>
                <w:b/>
                <w:bCs/>
                <w:caps/>
                <w:sz w:val="23"/>
                <w:szCs w:val="23"/>
              </w:rPr>
            </w:pPr>
            <w:r w:rsidRPr="003746E3">
              <w:rPr>
                <w:b/>
                <w:bCs/>
                <w:caps/>
                <w:sz w:val="23"/>
                <w:szCs w:val="23"/>
              </w:rPr>
              <w:t>Pasūtītājs:</w:t>
            </w:r>
          </w:p>
          <w:p w14:paraId="6A12556F" w14:textId="77777777" w:rsidR="008F63E4" w:rsidRPr="003746E3" w:rsidRDefault="008F63E4" w:rsidP="008F63E4">
            <w:pPr>
              <w:keepNext/>
              <w:ind w:left="-28"/>
              <w:outlineLvl w:val="2"/>
              <w:rPr>
                <w:b/>
                <w:bCs/>
                <w:caps/>
                <w:sz w:val="23"/>
                <w:szCs w:val="23"/>
              </w:rPr>
            </w:pPr>
          </w:p>
          <w:p w14:paraId="5C646182" w14:textId="77777777" w:rsidR="008F63E4" w:rsidRPr="003746E3" w:rsidRDefault="008F63E4" w:rsidP="008F63E4">
            <w:pPr>
              <w:keepNext/>
              <w:ind w:left="-28"/>
              <w:outlineLvl w:val="2"/>
              <w:rPr>
                <w:b/>
                <w:bCs/>
                <w:sz w:val="23"/>
                <w:szCs w:val="23"/>
              </w:rPr>
            </w:pPr>
            <w:r w:rsidRPr="003746E3">
              <w:rPr>
                <w:b/>
                <w:bCs/>
                <w:sz w:val="23"/>
                <w:szCs w:val="23"/>
              </w:rPr>
              <w:t>Daugavpils pilsētas pašvaldības iestāde</w:t>
            </w:r>
          </w:p>
          <w:p w14:paraId="11FD9E6F" w14:textId="77777777" w:rsidR="008F63E4" w:rsidRPr="003746E3" w:rsidRDefault="008F63E4" w:rsidP="008F63E4">
            <w:pPr>
              <w:keepNext/>
              <w:ind w:left="-28"/>
              <w:outlineLvl w:val="2"/>
              <w:rPr>
                <w:b/>
                <w:bCs/>
                <w:sz w:val="23"/>
                <w:szCs w:val="23"/>
              </w:rPr>
            </w:pPr>
            <w:r w:rsidRPr="003746E3">
              <w:rPr>
                <w:b/>
                <w:bCs/>
                <w:sz w:val="23"/>
                <w:szCs w:val="23"/>
              </w:rPr>
              <w:t>“Komunālās saimniecības pārvalde”</w:t>
            </w:r>
          </w:p>
          <w:p w14:paraId="49B3B282" w14:textId="77777777" w:rsidR="008F63E4" w:rsidRPr="003746E3" w:rsidRDefault="008F63E4" w:rsidP="008F63E4">
            <w:pPr>
              <w:ind w:left="-28"/>
              <w:rPr>
                <w:sz w:val="23"/>
                <w:szCs w:val="23"/>
              </w:rPr>
            </w:pPr>
            <w:r w:rsidRPr="003746E3">
              <w:rPr>
                <w:sz w:val="23"/>
                <w:szCs w:val="23"/>
              </w:rPr>
              <w:t>reģ.Nr.</w:t>
            </w:r>
            <w:r w:rsidRPr="003746E3">
              <w:rPr>
                <w:bCs/>
                <w:color w:val="000000"/>
                <w:sz w:val="23"/>
                <w:szCs w:val="23"/>
              </w:rPr>
              <w:t>90009547852</w:t>
            </w:r>
          </w:p>
          <w:p w14:paraId="0DD4092F" w14:textId="77777777" w:rsidR="008F63E4" w:rsidRPr="003746E3" w:rsidRDefault="008F63E4" w:rsidP="008F63E4">
            <w:pPr>
              <w:rPr>
                <w:sz w:val="23"/>
                <w:szCs w:val="23"/>
              </w:rPr>
            </w:pPr>
            <w:r w:rsidRPr="003746E3">
              <w:rPr>
                <w:sz w:val="23"/>
                <w:szCs w:val="23"/>
              </w:rPr>
              <w:t>Saules iela 5A, Daugavpils, LV – 5401</w:t>
            </w:r>
          </w:p>
          <w:p w14:paraId="1A710F64" w14:textId="77777777" w:rsidR="008F63E4" w:rsidRPr="003746E3" w:rsidRDefault="008F63E4" w:rsidP="008F63E4">
            <w:pPr>
              <w:rPr>
                <w:sz w:val="23"/>
                <w:szCs w:val="23"/>
              </w:rPr>
            </w:pPr>
          </w:p>
          <w:p w14:paraId="7E683575" w14:textId="77777777" w:rsidR="008F63E4" w:rsidRPr="003746E3" w:rsidRDefault="008F63E4" w:rsidP="008F63E4">
            <w:pPr>
              <w:rPr>
                <w:sz w:val="23"/>
                <w:szCs w:val="23"/>
              </w:rPr>
            </w:pPr>
          </w:p>
          <w:p w14:paraId="366DBC0F" w14:textId="040B8103" w:rsidR="008F63E4" w:rsidRPr="003746E3" w:rsidRDefault="003032AD" w:rsidP="008F63E4">
            <w:pPr>
              <w:rPr>
                <w:sz w:val="23"/>
                <w:szCs w:val="23"/>
              </w:rPr>
            </w:pPr>
            <w:r w:rsidRPr="003746E3">
              <w:rPr>
                <w:sz w:val="23"/>
                <w:szCs w:val="23"/>
              </w:rPr>
              <w:t>Vadītāj</w:t>
            </w:r>
            <w:r w:rsidR="008F63E4" w:rsidRPr="003746E3">
              <w:rPr>
                <w:sz w:val="23"/>
                <w:szCs w:val="23"/>
              </w:rPr>
              <w:t xml:space="preserve">s               </w:t>
            </w:r>
            <w:r w:rsidR="008F63E4" w:rsidRPr="003746E3">
              <w:rPr>
                <w:sz w:val="23"/>
                <w:szCs w:val="23"/>
              </w:rPr>
              <w:br/>
            </w:r>
            <w:r w:rsidRPr="003746E3">
              <w:rPr>
                <w:sz w:val="23"/>
                <w:szCs w:val="23"/>
              </w:rPr>
              <w:t>A.Pudāns</w:t>
            </w:r>
            <w:r w:rsidR="008F63E4" w:rsidRPr="003746E3">
              <w:rPr>
                <w:sz w:val="23"/>
                <w:szCs w:val="23"/>
              </w:rPr>
              <w:t>_________________________</w:t>
            </w:r>
          </w:p>
          <w:p w14:paraId="2AD45F85" w14:textId="77777777" w:rsidR="008F63E4" w:rsidRPr="003746E3" w:rsidRDefault="008F63E4" w:rsidP="008F63E4">
            <w:pPr>
              <w:jc w:val="center"/>
              <w:rPr>
                <w:sz w:val="23"/>
                <w:szCs w:val="23"/>
              </w:rPr>
            </w:pPr>
          </w:p>
        </w:tc>
        <w:tc>
          <w:tcPr>
            <w:tcW w:w="2360" w:type="pct"/>
            <w:tcBorders>
              <w:top w:val="nil"/>
              <w:left w:val="nil"/>
              <w:bottom w:val="nil"/>
              <w:right w:val="nil"/>
            </w:tcBorders>
          </w:tcPr>
          <w:p w14:paraId="30614384" w14:textId="77777777" w:rsidR="008F63E4" w:rsidRPr="003746E3" w:rsidRDefault="008F63E4" w:rsidP="008F63E4">
            <w:pPr>
              <w:rPr>
                <w:b/>
                <w:sz w:val="23"/>
                <w:szCs w:val="23"/>
              </w:rPr>
            </w:pPr>
            <w:r w:rsidRPr="003746E3">
              <w:rPr>
                <w:b/>
                <w:sz w:val="23"/>
                <w:szCs w:val="23"/>
              </w:rPr>
              <w:t>IZPILDĪTĀJS:</w:t>
            </w:r>
          </w:p>
          <w:p w14:paraId="1E67DC66" w14:textId="77777777" w:rsidR="008F63E4" w:rsidRPr="003746E3" w:rsidRDefault="008F63E4" w:rsidP="008F63E4">
            <w:pPr>
              <w:rPr>
                <w:b/>
                <w:sz w:val="23"/>
                <w:szCs w:val="23"/>
              </w:rPr>
            </w:pPr>
          </w:p>
          <w:p w14:paraId="2B7EAF90" w14:textId="4E8AE9C2" w:rsidR="008F63E4" w:rsidRPr="003746E3" w:rsidRDefault="008F63E4" w:rsidP="008F63E4">
            <w:pPr>
              <w:rPr>
                <w:sz w:val="23"/>
                <w:szCs w:val="23"/>
              </w:rPr>
            </w:pPr>
          </w:p>
        </w:tc>
      </w:tr>
    </w:tbl>
    <w:p w14:paraId="29E8779E" w14:textId="77777777" w:rsidR="008F63E4" w:rsidRPr="009D08F8" w:rsidRDefault="008F63E4" w:rsidP="0075747C">
      <w:pPr>
        <w:shd w:val="clear" w:color="auto" w:fill="FFFFFF"/>
        <w:jc w:val="center"/>
        <w:rPr>
          <w:b/>
          <w:noProof/>
          <w:color w:val="000000"/>
          <w:sz w:val="23"/>
          <w:szCs w:val="23"/>
        </w:rPr>
      </w:pPr>
    </w:p>
    <w:sectPr w:rsidR="008F63E4" w:rsidRPr="009D08F8" w:rsidSect="00DC361B">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48390F" w:rsidRDefault="0048390F">
      <w:r>
        <w:separator/>
      </w:r>
    </w:p>
  </w:endnote>
  <w:endnote w:type="continuationSeparator" w:id="0">
    <w:p w14:paraId="1B209A86" w14:textId="77777777" w:rsidR="0048390F" w:rsidRDefault="0048390F">
      <w:r>
        <w:continuationSeparator/>
      </w:r>
    </w:p>
  </w:endnote>
  <w:endnote w:type="continuationNotice" w:id="1">
    <w:p w14:paraId="18A5BA51" w14:textId="77777777" w:rsidR="0048390F" w:rsidRDefault="00483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48390F" w:rsidRDefault="0048390F">
    <w:pPr>
      <w:pStyle w:val="Footer"/>
      <w:jc w:val="center"/>
    </w:pPr>
    <w:r>
      <w:fldChar w:fldCharType="begin"/>
    </w:r>
    <w:r>
      <w:instrText xml:space="preserve"> PAGE   \* MERGEFORMAT </w:instrText>
    </w:r>
    <w:r>
      <w:fldChar w:fldCharType="separate"/>
    </w:r>
    <w:r w:rsidR="001D4D57">
      <w:rPr>
        <w:noProof/>
      </w:rPr>
      <w:t>7</w:t>
    </w:r>
    <w:r>
      <w:rPr>
        <w:noProof/>
      </w:rPr>
      <w:fldChar w:fldCharType="end"/>
    </w:r>
  </w:p>
  <w:p w14:paraId="12F8A236" w14:textId="77777777" w:rsidR="0048390F" w:rsidRDefault="004839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48390F" w:rsidRDefault="0048390F">
      <w:r>
        <w:separator/>
      </w:r>
    </w:p>
  </w:footnote>
  <w:footnote w:type="continuationSeparator" w:id="0">
    <w:p w14:paraId="7930B069" w14:textId="77777777" w:rsidR="0048390F" w:rsidRDefault="0048390F">
      <w:r>
        <w:continuationSeparator/>
      </w:r>
    </w:p>
  </w:footnote>
  <w:footnote w:type="continuationNotice" w:id="1">
    <w:p w14:paraId="1E0A8D35" w14:textId="77777777" w:rsidR="0048390F" w:rsidRDefault="0048390F"/>
  </w:footnote>
  <w:footnote w:id="2">
    <w:p w14:paraId="7E9FCACF" w14:textId="4AC84F4F" w:rsidR="0048390F" w:rsidRDefault="0048390F">
      <w:pPr>
        <w:pStyle w:val="FootnoteText"/>
      </w:pPr>
      <w:r>
        <w:rPr>
          <w:rStyle w:val="FootnoteReference"/>
        </w:rPr>
        <w:footnoteRef/>
      </w:r>
      <w:r>
        <w:t xml:space="preserve"> Raksta pretendenta piedāvājumu pilniem teikumiem, piemēram</w:t>
      </w:r>
      <w:r w:rsidRPr="001F0228">
        <w:rPr>
          <w:i/>
        </w:rPr>
        <w:t>, “apliecinām gatavību izpildīt līgumu</w:t>
      </w:r>
      <w:r>
        <w:rPr>
          <w:i/>
        </w:rPr>
        <w:t xml:space="preserve"> 3 (</w:t>
      </w:r>
      <w:r w:rsidRPr="001F0228">
        <w:rPr>
          <w:i/>
        </w:rPr>
        <w:t>trīs</w:t>
      </w:r>
      <w:r>
        <w:rPr>
          <w:i/>
        </w:rPr>
        <w:t xml:space="preserve">) </w:t>
      </w:r>
      <w:r w:rsidRPr="001F0228">
        <w:rPr>
          <w:i/>
        </w:rPr>
        <w:t>mēnešu laikā no līguma noslēgšanas dienas”</w:t>
      </w:r>
      <w:r>
        <w:t>, u.tml.</w:t>
      </w:r>
    </w:p>
  </w:footnote>
  <w:footnote w:id="3">
    <w:p w14:paraId="02878957" w14:textId="6CB20DA0" w:rsidR="0048390F" w:rsidRDefault="0048390F">
      <w:pPr>
        <w:pStyle w:val="FootnoteText"/>
      </w:pPr>
      <w:r>
        <w:rPr>
          <w:rStyle w:val="FootnoteReference"/>
        </w:rPr>
        <w:footnoteRef/>
      </w:r>
      <w:r>
        <w:t xml:space="preserve"> Raksta pretendenta piedāvājumu pilniem teikumiem, piemēram</w:t>
      </w:r>
      <w:r w:rsidRPr="001F0228">
        <w:rPr>
          <w:i/>
        </w:rPr>
        <w:t xml:space="preserve">, “apliecinām gatavību izpildīt līgumu </w:t>
      </w:r>
      <w:r>
        <w:rPr>
          <w:i/>
        </w:rPr>
        <w:t xml:space="preserve">5 (piecu) </w:t>
      </w:r>
      <w:r w:rsidRPr="001F0228">
        <w:rPr>
          <w:i/>
        </w:rPr>
        <w:t>mēnešu laikā no līguma noslēgšanas dienas”</w:t>
      </w:r>
      <w:r>
        <w:t>, u.tml.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37D7B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64A24"/>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5"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6" w15:restartNumberingAfterBreak="0">
    <w:nsid w:val="17554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8"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9"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10"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2"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200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16"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17" w15:restartNumberingAfterBreak="0">
    <w:nsid w:val="3C1D63DD"/>
    <w:multiLevelType w:val="multilevel"/>
    <w:tmpl w:val="505C3FF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8"/>
        </w:tabs>
        <w:ind w:left="1138"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1"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22"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25"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2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27"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29"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30"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31"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35"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3"/>
  </w:num>
  <w:num w:numId="2">
    <w:abstractNumId w:val="36"/>
  </w:num>
  <w:num w:numId="3">
    <w:abstractNumId w:val="19"/>
  </w:num>
  <w:num w:numId="4">
    <w:abstractNumId w:val="14"/>
  </w:num>
  <w:num w:numId="5">
    <w:abstractNumId w:val="18"/>
  </w:num>
  <w:num w:numId="6">
    <w:abstractNumId w:val="35"/>
  </w:num>
  <w:num w:numId="7">
    <w:abstractNumId w:val="27"/>
  </w:num>
  <w:num w:numId="8">
    <w:abstractNumId w:val="12"/>
  </w:num>
  <w:num w:numId="9">
    <w:abstractNumId w:val="10"/>
  </w:num>
  <w:num w:numId="10">
    <w:abstractNumId w:val="29"/>
    <w:lvlOverride w:ilvl="0">
      <w:startOverride w:val="1"/>
    </w:lvlOverride>
  </w:num>
  <w:num w:numId="11">
    <w:abstractNumId w:val="34"/>
    <w:lvlOverride w:ilvl="0">
      <w:startOverride w:val="1"/>
    </w:lvlOverride>
  </w:num>
  <w:num w:numId="12">
    <w:abstractNumId w:val="7"/>
    <w:lvlOverride w:ilvl="0">
      <w:startOverride w:val="1"/>
    </w:lvlOverride>
  </w:num>
  <w:num w:numId="13">
    <w:abstractNumId w:val="30"/>
    <w:lvlOverride w:ilvl="0">
      <w:startOverride w:val="5"/>
    </w:lvlOverride>
  </w:num>
  <w:num w:numId="14">
    <w:abstractNumId w:val="28"/>
    <w:lvlOverride w:ilvl="0">
      <w:startOverride w:val="3"/>
    </w:lvlOverride>
  </w:num>
  <w:num w:numId="15">
    <w:abstractNumId w:val="11"/>
    <w:lvlOverride w:ilvl="0">
      <w:startOverride w:val="1"/>
    </w:lvlOverride>
  </w:num>
  <w:num w:numId="16">
    <w:abstractNumId w:val="25"/>
    <w:lvlOverride w:ilvl="0">
      <w:startOverride w:val="3"/>
    </w:lvlOverride>
  </w:num>
  <w:num w:numId="17">
    <w:abstractNumId w:val="5"/>
    <w:lvlOverride w:ilvl="0">
      <w:startOverride w:val="5"/>
    </w:lvlOverride>
  </w:num>
  <w:num w:numId="18">
    <w:abstractNumId w:val="15"/>
    <w:lvlOverride w:ilvl="0">
      <w:startOverride w:val="1"/>
    </w:lvlOverride>
  </w:num>
  <w:num w:numId="19">
    <w:abstractNumId w:val="24"/>
    <w:lvlOverride w:ilvl="0">
      <w:startOverride w:val="1"/>
    </w:lvlOverride>
  </w:num>
  <w:num w:numId="20">
    <w:abstractNumId w:val="20"/>
    <w:lvlOverride w:ilvl="0">
      <w:startOverride w:val="1"/>
    </w:lvlOverride>
  </w:num>
  <w:num w:numId="21">
    <w:abstractNumId w:val="4"/>
    <w:lvlOverride w:ilvl="0">
      <w:startOverride w:val="1"/>
    </w:lvlOverride>
  </w:num>
  <w:num w:numId="22">
    <w:abstractNumId w:val="32"/>
    <w:lvlOverride w:ilvl="0">
      <w:startOverride w:val="3"/>
    </w:lvlOverride>
  </w:num>
  <w:num w:numId="23">
    <w:abstractNumId w:val="16"/>
    <w:lvlOverride w:ilvl="0">
      <w:startOverride w:val="1"/>
    </w:lvlOverride>
  </w:num>
  <w:num w:numId="24">
    <w:abstractNumId w:val="9"/>
    <w:lvlOverride w:ilvl="0">
      <w:startOverride w:val="2"/>
    </w:lvlOverride>
  </w:num>
  <w:num w:numId="25">
    <w:abstractNumId w:val="26"/>
    <w:lvlOverride w:ilvl="0">
      <w:startOverride w:val="2"/>
    </w:lvlOverride>
  </w:num>
  <w:num w:numId="26">
    <w:abstractNumId w:val="21"/>
    <w:lvlOverride w:ilvl="0">
      <w:startOverride w:val="1"/>
    </w:lvlOverride>
  </w:num>
  <w:num w:numId="27">
    <w:abstractNumId w:val="8"/>
    <w:lvlOverride w:ilvl="0">
      <w:startOverride w:val="1"/>
    </w:lvlOverride>
  </w:num>
  <w:num w:numId="28">
    <w:abstractNumId w:val="22"/>
  </w:num>
  <w:num w:numId="29">
    <w:abstractNumId w:val="37"/>
  </w:num>
  <w:num w:numId="30">
    <w:abstractNumId w:val="23"/>
  </w:num>
  <w:num w:numId="31">
    <w:abstractNumId w:val="17"/>
  </w:num>
  <w:num w:numId="32">
    <w:abstractNumId w:val="3"/>
  </w:num>
  <w:num w:numId="33">
    <w:abstractNumId w:val="2"/>
  </w:num>
  <w:num w:numId="34">
    <w:abstractNumId w:val="6"/>
  </w:num>
  <w:num w:numId="35">
    <w:abstractNumId w:val="13"/>
  </w:num>
  <w:num w:numId="36">
    <w:abstractNumId w:val="1"/>
  </w:num>
  <w:num w:numId="3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319"/>
    <w:rsid w:val="00002DDC"/>
    <w:rsid w:val="0000681D"/>
    <w:rsid w:val="000074DD"/>
    <w:rsid w:val="00010146"/>
    <w:rsid w:val="0001028A"/>
    <w:rsid w:val="00010713"/>
    <w:rsid w:val="00010992"/>
    <w:rsid w:val="00010B59"/>
    <w:rsid w:val="00011724"/>
    <w:rsid w:val="0001331E"/>
    <w:rsid w:val="0001478E"/>
    <w:rsid w:val="00014B59"/>
    <w:rsid w:val="00016B46"/>
    <w:rsid w:val="00017541"/>
    <w:rsid w:val="00020006"/>
    <w:rsid w:val="0002053E"/>
    <w:rsid w:val="00022CB6"/>
    <w:rsid w:val="00023235"/>
    <w:rsid w:val="000232C2"/>
    <w:rsid w:val="00026DD6"/>
    <w:rsid w:val="00030B20"/>
    <w:rsid w:val="00030E2F"/>
    <w:rsid w:val="00032562"/>
    <w:rsid w:val="00032D9F"/>
    <w:rsid w:val="00034CD3"/>
    <w:rsid w:val="00040B1C"/>
    <w:rsid w:val="0004124A"/>
    <w:rsid w:val="00043172"/>
    <w:rsid w:val="00046502"/>
    <w:rsid w:val="00050452"/>
    <w:rsid w:val="00054758"/>
    <w:rsid w:val="00056F1C"/>
    <w:rsid w:val="0005751B"/>
    <w:rsid w:val="00057B33"/>
    <w:rsid w:val="00060A44"/>
    <w:rsid w:val="000622E9"/>
    <w:rsid w:val="000632F9"/>
    <w:rsid w:val="00063A47"/>
    <w:rsid w:val="000643A1"/>
    <w:rsid w:val="00065722"/>
    <w:rsid w:val="00067067"/>
    <w:rsid w:val="000703B8"/>
    <w:rsid w:val="000717B5"/>
    <w:rsid w:val="0007446F"/>
    <w:rsid w:val="00075156"/>
    <w:rsid w:val="00076B62"/>
    <w:rsid w:val="0007757F"/>
    <w:rsid w:val="00080719"/>
    <w:rsid w:val="00080E41"/>
    <w:rsid w:val="00082269"/>
    <w:rsid w:val="00082ADD"/>
    <w:rsid w:val="00082C11"/>
    <w:rsid w:val="00083F93"/>
    <w:rsid w:val="00086D92"/>
    <w:rsid w:val="00090F27"/>
    <w:rsid w:val="000910A4"/>
    <w:rsid w:val="0009119D"/>
    <w:rsid w:val="000957EF"/>
    <w:rsid w:val="00095CC6"/>
    <w:rsid w:val="00096CBF"/>
    <w:rsid w:val="00097BBF"/>
    <w:rsid w:val="000A1F31"/>
    <w:rsid w:val="000A402A"/>
    <w:rsid w:val="000A4818"/>
    <w:rsid w:val="000A6BDC"/>
    <w:rsid w:val="000A6E09"/>
    <w:rsid w:val="000A7CE7"/>
    <w:rsid w:val="000B0DF2"/>
    <w:rsid w:val="000B1BCE"/>
    <w:rsid w:val="000B2D11"/>
    <w:rsid w:val="000B7A44"/>
    <w:rsid w:val="000C0D22"/>
    <w:rsid w:val="000C2956"/>
    <w:rsid w:val="000C5145"/>
    <w:rsid w:val="000C52EE"/>
    <w:rsid w:val="000C689C"/>
    <w:rsid w:val="000C74BE"/>
    <w:rsid w:val="000C76BD"/>
    <w:rsid w:val="000D17EA"/>
    <w:rsid w:val="000D2012"/>
    <w:rsid w:val="000D7776"/>
    <w:rsid w:val="000E10C1"/>
    <w:rsid w:val="000E3EC2"/>
    <w:rsid w:val="000E49ED"/>
    <w:rsid w:val="000E5447"/>
    <w:rsid w:val="000E5E0A"/>
    <w:rsid w:val="000E617E"/>
    <w:rsid w:val="000E709A"/>
    <w:rsid w:val="000E7A6A"/>
    <w:rsid w:val="000F033B"/>
    <w:rsid w:val="000F0353"/>
    <w:rsid w:val="000F266E"/>
    <w:rsid w:val="000F44A2"/>
    <w:rsid w:val="000F6C45"/>
    <w:rsid w:val="00101DB6"/>
    <w:rsid w:val="00102E8E"/>
    <w:rsid w:val="00103933"/>
    <w:rsid w:val="00104C87"/>
    <w:rsid w:val="00104F34"/>
    <w:rsid w:val="0010581D"/>
    <w:rsid w:val="001058A6"/>
    <w:rsid w:val="001111D7"/>
    <w:rsid w:val="00111763"/>
    <w:rsid w:val="001132B0"/>
    <w:rsid w:val="00114030"/>
    <w:rsid w:val="00116499"/>
    <w:rsid w:val="0011701B"/>
    <w:rsid w:val="00117AFF"/>
    <w:rsid w:val="00117E84"/>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38BC"/>
    <w:rsid w:val="00144C63"/>
    <w:rsid w:val="00145DED"/>
    <w:rsid w:val="00147E51"/>
    <w:rsid w:val="001514B6"/>
    <w:rsid w:val="0015191A"/>
    <w:rsid w:val="00154517"/>
    <w:rsid w:val="001548F9"/>
    <w:rsid w:val="001551FB"/>
    <w:rsid w:val="00155683"/>
    <w:rsid w:val="00155EE7"/>
    <w:rsid w:val="001610D7"/>
    <w:rsid w:val="00161159"/>
    <w:rsid w:val="0016167B"/>
    <w:rsid w:val="00162188"/>
    <w:rsid w:val="00164D8B"/>
    <w:rsid w:val="00165AB4"/>
    <w:rsid w:val="0016617C"/>
    <w:rsid w:val="001668E3"/>
    <w:rsid w:val="00166BB1"/>
    <w:rsid w:val="0016764C"/>
    <w:rsid w:val="00170ACA"/>
    <w:rsid w:val="00170F8F"/>
    <w:rsid w:val="00171466"/>
    <w:rsid w:val="00171D14"/>
    <w:rsid w:val="00172265"/>
    <w:rsid w:val="00172D17"/>
    <w:rsid w:val="00174055"/>
    <w:rsid w:val="001745E7"/>
    <w:rsid w:val="00174F8E"/>
    <w:rsid w:val="00180A1D"/>
    <w:rsid w:val="0018231A"/>
    <w:rsid w:val="0018256F"/>
    <w:rsid w:val="00182DD3"/>
    <w:rsid w:val="00184D95"/>
    <w:rsid w:val="00185577"/>
    <w:rsid w:val="00185AC0"/>
    <w:rsid w:val="00185B00"/>
    <w:rsid w:val="001908E1"/>
    <w:rsid w:val="00192B5D"/>
    <w:rsid w:val="0019358A"/>
    <w:rsid w:val="00196ACA"/>
    <w:rsid w:val="001A10DD"/>
    <w:rsid w:val="001A185D"/>
    <w:rsid w:val="001A418C"/>
    <w:rsid w:val="001A5378"/>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8AC"/>
    <w:rsid w:val="001D0B85"/>
    <w:rsid w:val="001D1254"/>
    <w:rsid w:val="001D30CC"/>
    <w:rsid w:val="001D3D98"/>
    <w:rsid w:val="001D4220"/>
    <w:rsid w:val="001D445D"/>
    <w:rsid w:val="001D4828"/>
    <w:rsid w:val="001D4BF6"/>
    <w:rsid w:val="001D4D57"/>
    <w:rsid w:val="001D67FF"/>
    <w:rsid w:val="001D7015"/>
    <w:rsid w:val="001E1B22"/>
    <w:rsid w:val="001E1CB7"/>
    <w:rsid w:val="001E21AD"/>
    <w:rsid w:val="001E3162"/>
    <w:rsid w:val="001E3E0B"/>
    <w:rsid w:val="001E3F48"/>
    <w:rsid w:val="001E4916"/>
    <w:rsid w:val="001E62DC"/>
    <w:rsid w:val="001E6B9C"/>
    <w:rsid w:val="001E79BA"/>
    <w:rsid w:val="001F0228"/>
    <w:rsid w:val="001F0FEA"/>
    <w:rsid w:val="001F31B5"/>
    <w:rsid w:val="001F4F9B"/>
    <w:rsid w:val="001F5C36"/>
    <w:rsid w:val="001F723C"/>
    <w:rsid w:val="001F7387"/>
    <w:rsid w:val="001F77CA"/>
    <w:rsid w:val="002001D1"/>
    <w:rsid w:val="00200E71"/>
    <w:rsid w:val="00201C1E"/>
    <w:rsid w:val="002028F8"/>
    <w:rsid w:val="00203050"/>
    <w:rsid w:val="002038C6"/>
    <w:rsid w:val="00203FF7"/>
    <w:rsid w:val="00204B5E"/>
    <w:rsid w:val="002065DF"/>
    <w:rsid w:val="00207C46"/>
    <w:rsid w:val="0021090B"/>
    <w:rsid w:val="00211716"/>
    <w:rsid w:val="00212912"/>
    <w:rsid w:val="00213875"/>
    <w:rsid w:val="00213A26"/>
    <w:rsid w:val="002231AF"/>
    <w:rsid w:val="00223612"/>
    <w:rsid w:val="00223CF8"/>
    <w:rsid w:val="00226A08"/>
    <w:rsid w:val="00230A74"/>
    <w:rsid w:val="00231AFC"/>
    <w:rsid w:val="00231EF0"/>
    <w:rsid w:val="00232306"/>
    <w:rsid w:val="00232C94"/>
    <w:rsid w:val="00234F2E"/>
    <w:rsid w:val="00235CE7"/>
    <w:rsid w:val="00236F89"/>
    <w:rsid w:val="00240A40"/>
    <w:rsid w:val="00240D29"/>
    <w:rsid w:val="00241361"/>
    <w:rsid w:val="002415AE"/>
    <w:rsid w:val="00242862"/>
    <w:rsid w:val="002428D3"/>
    <w:rsid w:val="00243501"/>
    <w:rsid w:val="00243EF8"/>
    <w:rsid w:val="002465EF"/>
    <w:rsid w:val="00251900"/>
    <w:rsid w:val="002521E5"/>
    <w:rsid w:val="00252A16"/>
    <w:rsid w:val="00254564"/>
    <w:rsid w:val="00254BE1"/>
    <w:rsid w:val="002562FF"/>
    <w:rsid w:val="00261399"/>
    <w:rsid w:val="00261998"/>
    <w:rsid w:val="00261CC6"/>
    <w:rsid w:val="0026242B"/>
    <w:rsid w:val="00265BF2"/>
    <w:rsid w:val="00265CB2"/>
    <w:rsid w:val="00271437"/>
    <w:rsid w:val="00273CB3"/>
    <w:rsid w:val="002748DD"/>
    <w:rsid w:val="002774B8"/>
    <w:rsid w:val="00277598"/>
    <w:rsid w:val="00277816"/>
    <w:rsid w:val="0028073B"/>
    <w:rsid w:val="002823C9"/>
    <w:rsid w:val="002831D4"/>
    <w:rsid w:val="00284198"/>
    <w:rsid w:val="002847BD"/>
    <w:rsid w:val="00286AA6"/>
    <w:rsid w:val="002876EA"/>
    <w:rsid w:val="00290FD3"/>
    <w:rsid w:val="00296BF1"/>
    <w:rsid w:val="002A01C2"/>
    <w:rsid w:val="002A0452"/>
    <w:rsid w:val="002A07B1"/>
    <w:rsid w:val="002A0C68"/>
    <w:rsid w:val="002A0E6C"/>
    <w:rsid w:val="002A323E"/>
    <w:rsid w:val="002A4E47"/>
    <w:rsid w:val="002A6673"/>
    <w:rsid w:val="002B071D"/>
    <w:rsid w:val="002B0BF4"/>
    <w:rsid w:val="002B211D"/>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43B6"/>
    <w:rsid w:val="002E4563"/>
    <w:rsid w:val="002E7347"/>
    <w:rsid w:val="002F0106"/>
    <w:rsid w:val="002F0A75"/>
    <w:rsid w:val="002F2C35"/>
    <w:rsid w:val="002F30B4"/>
    <w:rsid w:val="002F3F1C"/>
    <w:rsid w:val="002F52CF"/>
    <w:rsid w:val="002F6442"/>
    <w:rsid w:val="0030121D"/>
    <w:rsid w:val="003013D2"/>
    <w:rsid w:val="0030314E"/>
    <w:rsid w:val="003032AD"/>
    <w:rsid w:val="00304DE2"/>
    <w:rsid w:val="00304FB2"/>
    <w:rsid w:val="00305755"/>
    <w:rsid w:val="0030580B"/>
    <w:rsid w:val="00307F4D"/>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20B"/>
    <w:rsid w:val="00334769"/>
    <w:rsid w:val="00334804"/>
    <w:rsid w:val="00336437"/>
    <w:rsid w:val="00336A5E"/>
    <w:rsid w:val="00337B3D"/>
    <w:rsid w:val="00337E4E"/>
    <w:rsid w:val="00340B5E"/>
    <w:rsid w:val="00340F69"/>
    <w:rsid w:val="00342696"/>
    <w:rsid w:val="00343336"/>
    <w:rsid w:val="00343E7C"/>
    <w:rsid w:val="00344669"/>
    <w:rsid w:val="0035013A"/>
    <w:rsid w:val="003509F4"/>
    <w:rsid w:val="00350C83"/>
    <w:rsid w:val="00350D1B"/>
    <w:rsid w:val="003510ED"/>
    <w:rsid w:val="003516D7"/>
    <w:rsid w:val="00351F21"/>
    <w:rsid w:val="0035532F"/>
    <w:rsid w:val="003568D1"/>
    <w:rsid w:val="00356D96"/>
    <w:rsid w:val="00356E54"/>
    <w:rsid w:val="00356E71"/>
    <w:rsid w:val="00360994"/>
    <w:rsid w:val="00362318"/>
    <w:rsid w:val="00362974"/>
    <w:rsid w:val="00363FB4"/>
    <w:rsid w:val="0037443A"/>
    <w:rsid w:val="003746E3"/>
    <w:rsid w:val="00374816"/>
    <w:rsid w:val="00375DF7"/>
    <w:rsid w:val="00377655"/>
    <w:rsid w:val="00377723"/>
    <w:rsid w:val="00380777"/>
    <w:rsid w:val="00381665"/>
    <w:rsid w:val="00381D6B"/>
    <w:rsid w:val="0038218F"/>
    <w:rsid w:val="00382268"/>
    <w:rsid w:val="00382310"/>
    <w:rsid w:val="0038254A"/>
    <w:rsid w:val="00382A5F"/>
    <w:rsid w:val="00383D3D"/>
    <w:rsid w:val="003845DA"/>
    <w:rsid w:val="00384959"/>
    <w:rsid w:val="00384FE9"/>
    <w:rsid w:val="0038501C"/>
    <w:rsid w:val="0039006C"/>
    <w:rsid w:val="003909BA"/>
    <w:rsid w:val="003936FA"/>
    <w:rsid w:val="00393C09"/>
    <w:rsid w:val="00394A0A"/>
    <w:rsid w:val="0039525B"/>
    <w:rsid w:val="00395E8B"/>
    <w:rsid w:val="00396578"/>
    <w:rsid w:val="00396AFD"/>
    <w:rsid w:val="00397280"/>
    <w:rsid w:val="003A0C67"/>
    <w:rsid w:val="003A1153"/>
    <w:rsid w:val="003A2BE9"/>
    <w:rsid w:val="003A4DDD"/>
    <w:rsid w:val="003A4EA5"/>
    <w:rsid w:val="003A73CF"/>
    <w:rsid w:val="003B049F"/>
    <w:rsid w:val="003B0A98"/>
    <w:rsid w:val="003B2F74"/>
    <w:rsid w:val="003B3310"/>
    <w:rsid w:val="003B34C3"/>
    <w:rsid w:val="003B6442"/>
    <w:rsid w:val="003C0248"/>
    <w:rsid w:val="003C0EE4"/>
    <w:rsid w:val="003C207F"/>
    <w:rsid w:val="003C324D"/>
    <w:rsid w:val="003C3AF6"/>
    <w:rsid w:val="003C65FB"/>
    <w:rsid w:val="003D0F0A"/>
    <w:rsid w:val="003D1EE2"/>
    <w:rsid w:val="003D2EAD"/>
    <w:rsid w:val="003D3385"/>
    <w:rsid w:val="003D3FFC"/>
    <w:rsid w:val="003D656E"/>
    <w:rsid w:val="003D77AF"/>
    <w:rsid w:val="003E0247"/>
    <w:rsid w:val="003E02D2"/>
    <w:rsid w:val="003E0359"/>
    <w:rsid w:val="003E14C6"/>
    <w:rsid w:val="003E32E1"/>
    <w:rsid w:val="003E3A62"/>
    <w:rsid w:val="003E4F53"/>
    <w:rsid w:val="003E5E39"/>
    <w:rsid w:val="003E67EF"/>
    <w:rsid w:val="003F6A09"/>
    <w:rsid w:val="003F6B1D"/>
    <w:rsid w:val="003F795D"/>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4493"/>
    <w:rsid w:val="0042464C"/>
    <w:rsid w:val="004270C4"/>
    <w:rsid w:val="00427602"/>
    <w:rsid w:val="00427731"/>
    <w:rsid w:val="00430D96"/>
    <w:rsid w:val="00431050"/>
    <w:rsid w:val="00431880"/>
    <w:rsid w:val="004319BB"/>
    <w:rsid w:val="004322F3"/>
    <w:rsid w:val="0043282C"/>
    <w:rsid w:val="00435E39"/>
    <w:rsid w:val="00437CAA"/>
    <w:rsid w:val="0044051F"/>
    <w:rsid w:val="00441E71"/>
    <w:rsid w:val="004422E4"/>
    <w:rsid w:val="00443998"/>
    <w:rsid w:val="0044457A"/>
    <w:rsid w:val="00444EA8"/>
    <w:rsid w:val="00444F67"/>
    <w:rsid w:val="004456D7"/>
    <w:rsid w:val="004528AC"/>
    <w:rsid w:val="00454523"/>
    <w:rsid w:val="00454735"/>
    <w:rsid w:val="00455387"/>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6EF"/>
    <w:rsid w:val="00480FF6"/>
    <w:rsid w:val="00482AAC"/>
    <w:rsid w:val="00483284"/>
    <w:rsid w:val="0048390F"/>
    <w:rsid w:val="00483B58"/>
    <w:rsid w:val="00484803"/>
    <w:rsid w:val="004864E5"/>
    <w:rsid w:val="004875B4"/>
    <w:rsid w:val="0048772B"/>
    <w:rsid w:val="004910CB"/>
    <w:rsid w:val="00495E70"/>
    <w:rsid w:val="0049653E"/>
    <w:rsid w:val="00496E5B"/>
    <w:rsid w:val="00497689"/>
    <w:rsid w:val="00497C4C"/>
    <w:rsid w:val="004A0D12"/>
    <w:rsid w:val="004A1931"/>
    <w:rsid w:val="004A1E09"/>
    <w:rsid w:val="004A276F"/>
    <w:rsid w:val="004A40CF"/>
    <w:rsid w:val="004A4756"/>
    <w:rsid w:val="004A47C3"/>
    <w:rsid w:val="004A6F3A"/>
    <w:rsid w:val="004A7109"/>
    <w:rsid w:val="004B043D"/>
    <w:rsid w:val="004B19AD"/>
    <w:rsid w:val="004B21F5"/>
    <w:rsid w:val="004B42C9"/>
    <w:rsid w:val="004B6819"/>
    <w:rsid w:val="004B690A"/>
    <w:rsid w:val="004C19BC"/>
    <w:rsid w:val="004C2421"/>
    <w:rsid w:val="004C2A4B"/>
    <w:rsid w:val="004C327F"/>
    <w:rsid w:val="004C43D6"/>
    <w:rsid w:val="004C4EB9"/>
    <w:rsid w:val="004C5BFD"/>
    <w:rsid w:val="004D003C"/>
    <w:rsid w:val="004D09E7"/>
    <w:rsid w:val="004D17DB"/>
    <w:rsid w:val="004D218C"/>
    <w:rsid w:val="004D21D0"/>
    <w:rsid w:val="004D2641"/>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4F4761"/>
    <w:rsid w:val="00500B4D"/>
    <w:rsid w:val="00501845"/>
    <w:rsid w:val="00501C46"/>
    <w:rsid w:val="00501C68"/>
    <w:rsid w:val="00503CDD"/>
    <w:rsid w:val="005041E8"/>
    <w:rsid w:val="0050464E"/>
    <w:rsid w:val="00505E6E"/>
    <w:rsid w:val="00510C6D"/>
    <w:rsid w:val="00511A47"/>
    <w:rsid w:val="00511FD7"/>
    <w:rsid w:val="0051361D"/>
    <w:rsid w:val="00513649"/>
    <w:rsid w:val="00514083"/>
    <w:rsid w:val="00514615"/>
    <w:rsid w:val="005158B0"/>
    <w:rsid w:val="00515C4E"/>
    <w:rsid w:val="00517142"/>
    <w:rsid w:val="0051716D"/>
    <w:rsid w:val="0052085F"/>
    <w:rsid w:val="00526B23"/>
    <w:rsid w:val="00527D75"/>
    <w:rsid w:val="00530C7F"/>
    <w:rsid w:val="00535414"/>
    <w:rsid w:val="00536BEF"/>
    <w:rsid w:val="00543167"/>
    <w:rsid w:val="00543D88"/>
    <w:rsid w:val="0054451E"/>
    <w:rsid w:val="00544DB8"/>
    <w:rsid w:val="00546C63"/>
    <w:rsid w:val="00553088"/>
    <w:rsid w:val="00555628"/>
    <w:rsid w:val="0055591A"/>
    <w:rsid w:val="00556ECB"/>
    <w:rsid w:val="005578FE"/>
    <w:rsid w:val="0056015C"/>
    <w:rsid w:val="0056093B"/>
    <w:rsid w:val="00560BE0"/>
    <w:rsid w:val="00560F77"/>
    <w:rsid w:val="0056324C"/>
    <w:rsid w:val="00565006"/>
    <w:rsid w:val="00565B59"/>
    <w:rsid w:val="00565CBB"/>
    <w:rsid w:val="00567BB9"/>
    <w:rsid w:val="00570085"/>
    <w:rsid w:val="0057038D"/>
    <w:rsid w:val="00570F70"/>
    <w:rsid w:val="005727DB"/>
    <w:rsid w:val="00573F92"/>
    <w:rsid w:val="005742D7"/>
    <w:rsid w:val="005751AD"/>
    <w:rsid w:val="00575323"/>
    <w:rsid w:val="005766FF"/>
    <w:rsid w:val="00576D5B"/>
    <w:rsid w:val="00580D1A"/>
    <w:rsid w:val="00581570"/>
    <w:rsid w:val="00582A31"/>
    <w:rsid w:val="0058438B"/>
    <w:rsid w:val="00584954"/>
    <w:rsid w:val="00593835"/>
    <w:rsid w:val="005946BD"/>
    <w:rsid w:val="00595C4B"/>
    <w:rsid w:val="005964CD"/>
    <w:rsid w:val="00597BA5"/>
    <w:rsid w:val="005A0224"/>
    <w:rsid w:val="005A03B3"/>
    <w:rsid w:val="005A0C5D"/>
    <w:rsid w:val="005A0FA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613F"/>
    <w:rsid w:val="005B6A06"/>
    <w:rsid w:val="005B6C5A"/>
    <w:rsid w:val="005B7584"/>
    <w:rsid w:val="005C3711"/>
    <w:rsid w:val="005C3B83"/>
    <w:rsid w:val="005C530C"/>
    <w:rsid w:val="005C6C7E"/>
    <w:rsid w:val="005C74DB"/>
    <w:rsid w:val="005D03B0"/>
    <w:rsid w:val="005D07D4"/>
    <w:rsid w:val="005D137A"/>
    <w:rsid w:val="005D139F"/>
    <w:rsid w:val="005D1F92"/>
    <w:rsid w:val="005D21D7"/>
    <w:rsid w:val="005D3BB7"/>
    <w:rsid w:val="005D533C"/>
    <w:rsid w:val="005D54DF"/>
    <w:rsid w:val="005D6263"/>
    <w:rsid w:val="005D76AB"/>
    <w:rsid w:val="005E3FB3"/>
    <w:rsid w:val="005E4005"/>
    <w:rsid w:val="005E4EC4"/>
    <w:rsid w:val="005E4F95"/>
    <w:rsid w:val="005E5061"/>
    <w:rsid w:val="005E53EA"/>
    <w:rsid w:val="005E6BD5"/>
    <w:rsid w:val="005F0383"/>
    <w:rsid w:val="005F1B44"/>
    <w:rsid w:val="005F1FDD"/>
    <w:rsid w:val="005F5B2E"/>
    <w:rsid w:val="005F5FFB"/>
    <w:rsid w:val="0060018B"/>
    <w:rsid w:val="00600AC1"/>
    <w:rsid w:val="00600AF9"/>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1F1D"/>
    <w:rsid w:val="00623DC6"/>
    <w:rsid w:val="00624451"/>
    <w:rsid w:val="006255A4"/>
    <w:rsid w:val="00634D1D"/>
    <w:rsid w:val="0063561F"/>
    <w:rsid w:val="006358B4"/>
    <w:rsid w:val="00635BF3"/>
    <w:rsid w:val="00637862"/>
    <w:rsid w:val="006402FD"/>
    <w:rsid w:val="00641AEB"/>
    <w:rsid w:val="006424A0"/>
    <w:rsid w:val="00642B82"/>
    <w:rsid w:val="006430E3"/>
    <w:rsid w:val="006432F6"/>
    <w:rsid w:val="00645828"/>
    <w:rsid w:val="00646383"/>
    <w:rsid w:val="00650C98"/>
    <w:rsid w:val="00650EF8"/>
    <w:rsid w:val="00651BC3"/>
    <w:rsid w:val="00652454"/>
    <w:rsid w:val="00652564"/>
    <w:rsid w:val="006527C6"/>
    <w:rsid w:val="00652C55"/>
    <w:rsid w:val="00654A6C"/>
    <w:rsid w:val="0065588E"/>
    <w:rsid w:val="006561C7"/>
    <w:rsid w:val="00657276"/>
    <w:rsid w:val="00661D8A"/>
    <w:rsid w:val="0066377E"/>
    <w:rsid w:val="006641A7"/>
    <w:rsid w:val="00666408"/>
    <w:rsid w:val="00670C22"/>
    <w:rsid w:val="0067136E"/>
    <w:rsid w:val="00671634"/>
    <w:rsid w:val="00671936"/>
    <w:rsid w:val="00671B50"/>
    <w:rsid w:val="0067241F"/>
    <w:rsid w:val="00672AFD"/>
    <w:rsid w:val="00673006"/>
    <w:rsid w:val="00673397"/>
    <w:rsid w:val="00674D8D"/>
    <w:rsid w:val="00675C10"/>
    <w:rsid w:val="00677B7D"/>
    <w:rsid w:val="00677DE3"/>
    <w:rsid w:val="00682094"/>
    <w:rsid w:val="006822CD"/>
    <w:rsid w:val="00682F0C"/>
    <w:rsid w:val="00683819"/>
    <w:rsid w:val="00687031"/>
    <w:rsid w:val="0068754C"/>
    <w:rsid w:val="00687E74"/>
    <w:rsid w:val="00691741"/>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B0385"/>
    <w:rsid w:val="006B05E6"/>
    <w:rsid w:val="006B28DA"/>
    <w:rsid w:val="006B37BF"/>
    <w:rsid w:val="006B4080"/>
    <w:rsid w:val="006B6BCD"/>
    <w:rsid w:val="006B6E4A"/>
    <w:rsid w:val="006B7CCC"/>
    <w:rsid w:val="006C1264"/>
    <w:rsid w:val="006C2AAA"/>
    <w:rsid w:val="006C39EA"/>
    <w:rsid w:val="006C5523"/>
    <w:rsid w:val="006C7F18"/>
    <w:rsid w:val="006D21DF"/>
    <w:rsid w:val="006D225F"/>
    <w:rsid w:val="006D2712"/>
    <w:rsid w:val="006D3888"/>
    <w:rsid w:val="006D446F"/>
    <w:rsid w:val="006D78E2"/>
    <w:rsid w:val="006E2E6B"/>
    <w:rsid w:val="006E2EC1"/>
    <w:rsid w:val="006E364C"/>
    <w:rsid w:val="006E3F1C"/>
    <w:rsid w:val="006E4BC5"/>
    <w:rsid w:val="006E4E34"/>
    <w:rsid w:val="006E5371"/>
    <w:rsid w:val="006E58CB"/>
    <w:rsid w:val="006E62C1"/>
    <w:rsid w:val="006E6543"/>
    <w:rsid w:val="006E725D"/>
    <w:rsid w:val="006E79E0"/>
    <w:rsid w:val="006F1750"/>
    <w:rsid w:val="006F2302"/>
    <w:rsid w:val="006F43FD"/>
    <w:rsid w:val="006F5EB9"/>
    <w:rsid w:val="00700AC9"/>
    <w:rsid w:val="00702403"/>
    <w:rsid w:val="00702911"/>
    <w:rsid w:val="00702CF1"/>
    <w:rsid w:val="00703C4D"/>
    <w:rsid w:val="00704801"/>
    <w:rsid w:val="007048FB"/>
    <w:rsid w:val="00705955"/>
    <w:rsid w:val="00707353"/>
    <w:rsid w:val="00710237"/>
    <w:rsid w:val="00710686"/>
    <w:rsid w:val="00710BE5"/>
    <w:rsid w:val="007111C1"/>
    <w:rsid w:val="00711B05"/>
    <w:rsid w:val="007125D7"/>
    <w:rsid w:val="00712A2D"/>
    <w:rsid w:val="00714CD3"/>
    <w:rsid w:val="00715433"/>
    <w:rsid w:val="00717258"/>
    <w:rsid w:val="007210B1"/>
    <w:rsid w:val="007215A3"/>
    <w:rsid w:val="00721905"/>
    <w:rsid w:val="00722129"/>
    <w:rsid w:val="007234D3"/>
    <w:rsid w:val="007246A9"/>
    <w:rsid w:val="007318A9"/>
    <w:rsid w:val="00731F1D"/>
    <w:rsid w:val="00732D87"/>
    <w:rsid w:val="00735169"/>
    <w:rsid w:val="0073550E"/>
    <w:rsid w:val="00735950"/>
    <w:rsid w:val="00735CC6"/>
    <w:rsid w:val="00737202"/>
    <w:rsid w:val="00737858"/>
    <w:rsid w:val="0073798B"/>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427"/>
    <w:rsid w:val="00755555"/>
    <w:rsid w:val="00755AD8"/>
    <w:rsid w:val="00755ED2"/>
    <w:rsid w:val="00756C83"/>
    <w:rsid w:val="0075747C"/>
    <w:rsid w:val="00757664"/>
    <w:rsid w:val="00760656"/>
    <w:rsid w:val="00762544"/>
    <w:rsid w:val="00762C00"/>
    <w:rsid w:val="00764A6E"/>
    <w:rsid w:val="0076721E"/>
    <w:rsid w:val="0076749D"/>
    <w:rsid w:val="00770A80"/>
    <w:rsid w:val="00771F25"/>
    <w:rsid w:val="00772526"/>
    <w:rsid w:val="00772C41"/>
    <w:rsid w:val="00773999"/>
    <w:rsid w:val="0077451C"/>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737A"/>
    <w:rsid w:val="00791733"/>
    <w:rsid w:val="00794CF5"/>
    <w:rsid w:val="007958C0"/>
    <w:rsid w:val="0079608B"/>
    <w:rsid w:val="00796CE7"/>
    <w:rsid w:val="007976CD"/>
    <w:rsid w:val="007A057F"/>
    <w:rsid w:val="007A0A0F"/>
    <w:rsid w:val="007A38F3"/>
    <w:rsid w:val="007A51B6"/>
    <w:rsid w:val="007A62A8"/>
    <w:rsid w:val="007A6825"/>
    <w:rsid w:val="007A6B9A"/>
    <w:rsid w:val="007A74FB"/>
    <w:rsid w:val="007B069B"/>
    <w:rsid w:val="007B1B6C"/>
    <w:rsid w:val="007B60B3"/>
    <w:rsid w:val="007B7519"/>
    <w:rsid w:val="007B7DBD"/>
    <w:rsid w:val="007C1A6F"/>
    <w:rsid w:val="007C249D"/>
    <w:rsid w:val="007C2852"/>
    <w:rsid w:val="007C5FDA"/>
    <w:rsid w:val="007D0ABC"/>
    <w:rsid w:val="007D10E5"/>
    <w:rsid w:val="007D2668"/>
    <w:rsid w:val="007D2928"/>
    <w:rsid w:val="007D2C2D"/>
    <w:rsid w:val="007D35E1"/>
    <w:rsid w:val="007D5CA1"/>
    <w:rsid w:val="007D636B"/>
    <w:rsid w:val="007D7489"/>
    <w:rsid w:val="007D7C15"/>
    <w:rsid w:val="007E0FC2"/>
    <w:rsid w:val="007E3420"/>
    <w:rsid w:val="007E35DF"/>
    <w:rsid w:val="007E4915"/>
    <w:rsid w:val="007E516A"/>
    <w:rsid w:val="007E5B58"/>
    <w:rsid w:val="007E6A0C"/>
    <w:rsid w:val="007E6C46"/>
    <w:rsid w:val="007E798C"/>
    <w:rsid w:val="007F01A5"/>
    <w:rsid w:val="007F3572"/>
    <w:rsid w:val="007F3EC4"/>
    <w:rsid w:val="007F40D8"/>
    <w:rsid w:val="007F41E4"/>
    <w:rsid w:val="007F7A65"/>
    <w:rsid w:val="0080174A"/>
    <w:rsid w:val="0080267E"/>
    <w:rsid w:val="008034D3"/>
    <w:rsid w:val="0080416E"/>
    <w:rsid w:val="008047F0"/>
    <w:rsid w:val="0080494C"/>
    <w:rsid w:val="00807004"/>
    <w:rsid w:val="00811959"/>
    <w:rsid w:val="008121D4"/>
    <w:rsid w:val="00813B28"/>
    <w:rsid w:val="00815C77"/>
    <w:rsid w:val="008210F9"/>
    <w:rsid w:val="0082125A"/>
    <w:rsid w:val="0082171D"/>
    <w:rsid w:val="00823CF9"/>
    <w:rsid w:val="00824276"/>
    <w:rsid w:val="0082524C"/>
    <w:rsid w:val="00825F46"/>
    <w:rsid w:val="0082678E"/>
    <w:rsid w:val="0083088A"/>
    <w:rsid w:val="00831AB8"/>
    <w:rsid w:val="0083250C"/>
    <w:rsid w:val="00834D25"/>
    <w:rsid w:val="00835130"/>
    <w:rsid w:val="00835994"/>
    <w:rsid w:val="008379BF"/>
    <w:rsid w:val="00840060"/>
    <w:rsid w:val="00840414"/>
    <w:rsid w:val="00842403"/>
    <w:rsid w:val="008437C9"/>
    <w:rsid w:val="0084547F"/>
    <w:rsid w:val="008454A3"/>
    <w:rsid w:val="00845F37"/>
    <w:rsid w:val="0084686E"/>
    <w:rsid w:val="00847C01"/>
    <w:rsid w:val="00850366"/>
    <w:rsid w:val="00851632"/>
    <w:rsid w:val="00851CF4"/>
    <w:rsid w:val="00854918"/>
    <w:rsid w:val="00856107"/>
    <w:rsid w:val="00856C3A"/>
    <w:rsid w:val="00864641"/>
    <w:rsid w:val="00864E63"/>
    <w:rsid w:val="00870259"/>
    <w:rsid w:val="00870720"/>
    <w:rsid w:val="0087127F"/>
    <w:rsid w:val="00871A71"/>
    <w:rsid w:val="00873217"/>
    <w:rsid w:val="0087385C"/>
    <w:rsid w:val="00873AF4"/>
    <w:rsid w:val="00873F09"/>
    <w:rsid w:val="0087493C"/>
    <w:rsid w:val="0087529D"/>
    <w:rsid w:val="00875738"/>
    <w:rsid w:val="0087628D"/>
    <w:rsid w:val="0087701B"/>
    <w:rsid w:val="00877DB9"/>
    <w:rsid w:val="00880299"/>
    <w:rsid w:val="008812FD"/>
    <w:rsid w:val="00881904"/>
    <w:rsid w:val="00881E76"/>
    <w:rsid w:val="00883E8D"/>
    <w:rsid w:val="0088715F"/>
    <w:rsid w:val="00887515"/>
    <w:rsid w:val="0089153E"/>
    <w:rsid w:val="008922DA"/>
    <w:rsid w:val="008923ED"/>
    <w:rsid w:val="00892742"/>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2EAC"/>
    <w:rsid w:val="008C5E14"/>
    <w:rsid w:val="008C718B"/>
    <w:rsid w:val="008D0C02"/>
    <w:rsid w:val="008D0E3C"/>
    <w:rsid w:val="008D221B"/>
    <w:rsid w:val="008D3750"/>
    <w:rsid w:val="008D544E"/>
    <w:rsid w:val="008D5FFD"/>
    <w:rsid w:val="008D6CF1"/>
    <w:rsid w:val="008D7C02"/>
    <w:rsid w:val="008E03AD"/>
    <w:rsid w:val="008E0712"/>
    <w:rsid w:val="008E1D59"/>
    <w:rsid w:val="008E27B2"/>
    <w:rsid w:val="008E3230"/>
    <w:rsid w:val="008E46D8"/>
    <w:rsid w:val="008E68DD"/>
    <w:rsid w:val="008E73F8"/>
    <w:rsid w:val="008F1CC1"/>
    <w:rsid w:val="008F2B32"/>
    <w:rsid w:val="008F3718"/>
    <w:rsid w:val="008F424F"/>
    <w:rsid w:val="008F5551"/>
    <w:rsid w:val="008F5EB0"/>
    <w:rsid w:val="008F63E4"/>
    <w:rsid w:val="008F6412"/>
    <w:rsid w:val="008F65DD"/>
    <w:rsid w:val="008F6FE9"/>
    <w:rsid w:val="008F70AA"/>
    <w:rsid w:val="008F7E08"/>
    <w:rsid w:val="00900D9B"/>
    <w:rsid w:val="00901977"/>
    <w:rsid w:val="009019B4"/>
    <w:rsid w:val="00901B8F"/>
    <w:rsid w:val="009027CD"/>
    <w:rsid w:val="00902A4C"/>
    <w:rsid w:val="00903F95"/>
    <w:rsid w:val="009063FF"/>
    <w:rsid w:val="0090667D"/>
    <w:rsid w:val="00907653"/>
    <w:rsid w:val="00911648"/>
    <w:rsid w:val="009120D7"/>
    <w:rsid w:val="009122B0"/>
    <w:rsid w:val="00912A96"/>
    <w:rsid w:val="00913EA3"/>
    <w:rsid w:val="00914EB1"/>
    <w:rsid w:val="0092092C"/>
    <w:rsid w:val="00920CC7"/>
    <w:rsid w:val="00921B9B"/>
    <w:rsid w:val="00924722"/>
    <w:rsid w:val="009258F4"/>
    <w:rsid w:val="00925DE6"/>
    <w:rsid w:val="00930FFF"/>
    <w:rsid w:val="009321E6"/>
    <w:rsid w:val="00933D74"/>
    <w:rsid w:val="00936B4A"/>
    <w:rsid w:val="00936D2F"/>
    <w:rsid w:val="0093799E"/>
    <w:rsid w:val="00937EA6"/>
    <w:rsid w:val="009429F2"/>
    <w:rsid w:val="00942E83"/>
    <w:rsid w:val="009514EA"/>
    <w:rsid w:val="0095172D"/>
    <w:rsid w:val="00951EE0"/>
    <w:rsid w:val="00952F6A"/>
    <w:rsid w:val="009553EF"/>
    <w:rsid w:val="00956033"/>
    <w:rsid w:val="00956399"/>
    <w:rsid w:val="00957650"/>
    <w:rsid w:val="0096153D"/>
    <w:rsid w:val="00961C90"/>
    <w:rsid w:val="00963B4C"/>
    <w:rsid w:val="009645D0"/>
    <w:rsid w:val="00964D84"/>
    <w:rsid w:val="00964FA6"/>
    <w:rsid w:val="0096581F"/>
    <w:rsid w:val="00966C8C"/>
    <w:rsid w:val="0096708A"/>
    <w:rsid w:val="009676AF"/>
    <w:rsid w:val="00967887"/>
    <w:rsid w:val="00970DD5"/>
    <w:rsid w:val="00971394"/>
    <w:rsid w:val="009732FC"/>
    <w:rsid w:val="00974739"/>
    <w:rsid w:val="00975351"/>
    <w:rsid w:val="00975A93"/>
    <w:rsid w:val="009766B8"/>
    <w:rsid w:val="00977149"/>
    <w:rsid w:val="00977FA3"/>
    <w:rsid w:val="0098084E"/>
    <w:rsid w:val="0098225F"/>
    <w:rsid w:val="00982E23"/>
    <w:rsid w:val="0098560D"/>
    <w:rsid w:val="00985F40"/>
    <w:rsid w:val="00987641"/>
    <w:rsid w:val="009900F3"/>
    <w:rsid w:val="00991409"/>
    <w:rsid w:val="0099158E"/>
    <w:rsid w:val="009916AA"/>
    <w:rsid w:val="00991E7F"/>
    <w:rsid w:val="009957A5"/>
    <w:rsid w:val="009A0193"/>
    <w:rsid w:val="009A0403"/>
    <w:rsid w:val="009A0D58"/>
    <w:rsid w:val="009A1479"/>
    <w:rsid w:val="009A18F7"/>
    <w:rsid w:val="009A20E7"/>
    <w:rsid w:val="009A2211"/>
    <w:rsid w:val="009A3A7B"/>
    <w:rsid w:val="009A4810"/>
    <w:rsid w:val="009A4A12"/>
    <w:rsid w:val="009A526A"/>
    <w:rsid w:val="009A7975"/>
    <w:rsid w:val="009A7CBE"/>
    <w:rsid w:val="009B05F7"/>
    <w:rsid w:val="009B3B50"/>
    <w:rsid w:val="009B52FA"/>
    <w:rsid w:val="009B5FC1"/>
    <w:rsid w:val="009C0969"/>
    <w:rsid w:val="009C144C"/>
    <w:rsid w:val="009C2A7F"/>
    <w:rsid w:val="009C2DCE"/>
    <w:rsid w:val="009C3EE7"/>
    <w:rsid w:val="009C6371"/>
    <w:rsid w:val="009C6E4D"/>
    <w:rsid w:val="009D08F8"/>
    <w:rsid w:val="009E02DF"/>
    <w:rsid w:val="009E1CF0"/>
    <w:rsid w:val="009E416F"/>
    <w:rsid w:val="009E48E4"/>
    <w:rsid w:val="009E5142"/>
    <w:rsid w:val="009E5465"/>
    <w:rsid w:val="009E6D40"/>
    <w:rsid w:val="009F099C"/>
    <w:rsid w:val="009F4E7C"/>
    <w:rsid w:val="009F53B6"/>
    <w:rsid w:val="009F64F5"/>
    <w:rsid w:val="00A01730"/>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2392"/>
    <w:rsid w:val="00A33963"/>
    <w:rsid w:val="00A34552"/>
    <w:rsid w:val="00A3481D"/>
    <w:rsid w:val="00A349EF"/>
    <w:rsid w:val="00A34B8C"/>
    <w:rsid w:val="00A34BCC"/>
    <w:rsid w:val="00A350EC"/>
    <w:rsid w:val="00A37B24"/>
    <w:rsid w:val="00A400CC"/>
    <w:rsid w:val="00A4049C"/>
    <w:rsid w:val="00A41FBF"/>
    <w:rsid w:val="00A43481"/>
    <w:rsid w:val="00A44B8D"/>
    <w:rsid w:val="00A44CFC"/>
    <w:rsid w:val="00A45CB2"/>
    <w:rsid w:val="00A45DDE"/>
    <w:rsid w:val="00A5008D"/>
    <w:rsid w:val="00A5085E"/>
    <w:rsid w:val="00A53AFA"/>
    <w:rsid w:val="00A54FD1"/>
    <w:rsid w:val="00A57806"/>
    <w:rsid w:val="00A6166A"/>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040B"/>
    <w:rsid w:val="00A910E8"/>
    <w:rsid w:val="00A916CB"/>
    <w:rsid w:val="00A92B26"/>
    <w:rsid w:val="00A94D3B"/>
    <w:rsid w:val="00A966EC"/>
    <w:rsid w:val="00AA099B"/>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C7D81"/>
    <w:rsid w:val="00AD1B6A"/>
    <w:rsid w:val="00AD28ED"/>
    <w:rsid w:val="00AD2FF9"/>
    <w:rsid w:val="00AD568A"/>
    <w:rsid w:val="00AE0160"/>
    <w:rsid w:val="00AE0250"/>
    <w:rsid w:val="00AE04B0"/>
    <w:rsid w:val="00AE20C3"/>
    <w:rsid w:val="00AE26E6"/>
    <w:rsid w:val="00AE28F4"/>
    <w:rsid w:val="00AE4085"/>
    <w:rsid w:val="00AE5063"/>
    <w:rsid w:val="00AE55C7"/>
    <w:rsid w:val="00AE6428"/>
    <w:rsid w:val="00AE67EB"/>
    <w:rsid w:val="00AE7982"/>
    <w:rsid w:val="00AF100B"/>
    <w:rsid w:val="00AF23A8"/>
    <w:rsid w:val="00AF46B1"/>
    <w:rsid w:val="00AF52F9"/>
    <w:rsid w:val="00B008F0"/>
    <w:rsid w:val="00B0451F"/>
    <w:rsid w:val="00B04F8A"/>
    <w:rsid w:val="00B06541"/>
    <w:rsid w:val="00B069FF"/>
    <w:rsid w:val="00B0719F"/>
    <w:rsid w:val="00B079F4"/>
    <w:rsid w:val="00B10AC6"/>
    <w:rsid w:val="00B10E74"/>
    <w:rsid w:val="00B116AE"/>
    <w:rsid w:val="00B14B99"/>
    <w:rsid w:val="00B14F77"/>
    <w:rsid w:val="00B16740"/>
    <w:rsid w:val="00B16E10"/>
    <w:rsid w:val="00B16E7C"/>
    <w:rsid w:val="00B21878"/>
    <w:rsid w:val="00B23655"/>
    <w:rsid w:val="00B239F8"/>
    <w:rsid w:val="00B261BD"/>
    <w:rsid w:val="00B27231"/>
    <w:rsid w:val="00B27D94"/>
    <w:rsid w:val="00B30E5C"/>
    <w:rsid w:val="00B31C19"/>
    <w:rsid w:val="00B334B4"/>
    <w:rsid w:val="00B34D1B"/>
    <w:rsid w:val="00B36F01"/>
    <w:rsid w:val="00B37932"/>
    <w:rsid w:val="00B40E1F"/>
    <w:rsid w:val="00B41279"/>
    <w:rsid w:val="00B446C0"/>
    <w:rsid w:val="00B448CD"/>
    <w:rsid w:val="00B45114"/>
    <w:rsid w:val="00B47219"/>
    <w:rsid w:val="00B4784A"/>
    <w:rsid w:val="00B504FD"/>
    <w:rsid w:val="00B5180E"/>
    <w:rsid w:val="00B5222F"/>
    <w:rsid w:val="00B5283F"/>
    <w:rsid w:val="00B532DE"/>
    <w:rsid w:val="00B54641"/>
    <w:rsid w:val="00B54716"/>
    <w:rsid w:val="00B56326"/>
    <w:rsid w:val="00B57832"/>
    <w:rsid w:val="00B64087"/>
    <w:rsid w:val="00B648B0"/>
    <w:rsid w:val="00B67846"/>
    <w:rsid w:val="00B71C37"/>
    <w:rsid w:val="00B71D29"/>
    <w:rsid w:val="00B71D30"/>
    <w:rsid w:val="00B720CB"/>
    <w:rsid w:val="00B72B6C"/>
    <w:rsid w:val="00B72EAC"/>
    <w:rsid w:val="00B73595"/>
    <w:rsid w:val="00B73FB4"/>
    <w:rsid w:val="00B75FD4"/>
    <w:rsid w:val="00B76195"/>
    <w:rsid w:val="00B7639D"/>
    <w:rsid w:val="00B766AE"/>
    <w:rsid w:val="00B777EE"/>
    <w:rsid w:val="00B80036"/>
    <w:rsid w:val="00B80218"/>
    <w:rsid w:val="00B83094"/>
    <w:rsid w:val="00B8317C"/>
    <w:rsid w:val="00B83666"/>
    <w:rsid w:val="00B86CA9"/>
    <w:rsid w:val="00B91057"/>
    <w:rsid w:val="00B91E9C"/>
    <w:rsid w:val="00B95B13"/>
    <w:rsid w:val="00B96E61"/>
    <w:rsid w:val="00B975E0"/>
    <w:rsid w:val="00B976AF"/>
    <w:rsid w:val="00BA0693"/>
    <w:rsid w:val="00BA0BFA"/>
    <w:rsid w:val="00BA49EA"/>
    <w:rsid w:val="00BA5636"/>
    <w:rsid w:val="00BA59FE"/>
    <w:rsid w:val="00BA5FAF"/>
    <w:rsid w:val="00BA6219"/>
    <w:rsid w:val="00BA66C2"/>
    <w:rsid w:val="00BB3760"/>
    <w:rsid w:val="00BB3867"/>
    <w:rsid w:val="00BB3AFA"/>
    <w:rsid w:val="00BB5C8B"/>
    <w:rsid w:val="00BC258D"/>
    <w:rsid w:val="00BC26D8"/>
    <w:rsid w:val="00BC27AE"/>
    <w:rsid w:val="00BC2EDD"/>
    <w:rsid w:val="00BC670A"/>
    <w:rsid w:val="00BC7D57"/>
    <w:rsid w:val="00BD0BC7"/>
    <w:rsid w:val="00BD271D"/>
    <w:rsid w:val="00BD5FDD"/>
    <w:rsid w:val="00BE09E9"/>
    <w:rsid w:val="00BE13E6"/>
    <w:rsid w:val="00BE1873"/>
    <w:rsid w:val="00BE3143"/>
    <w:rsid w:val="00BE3FCC"/>
    <w:rsid w:val="00BE4086"/>
    <w:rsid w:val="00BE64A6"/>
    <w:rsid w:val="00BE75FE"/>
    <w:rsid w:val="00BE773B"/>
    <w:rsid w:val="00BF16A7"/>
    <w:rsid w:val="00BF544A"/>
    <w:rsid w:val="00BF6FD2"/>
    <w:rsid w:val="00BF7B7A"/>
    <w:rsid w:val="00C0004B"/>
    <w:rsid w:val="00C01111"/>
    <w:rsid w:val="00C01797"/>
    <w:rsid w:val="00C035F6"/>
    <w:rsid w:val="00C03E85"/>
    <w:rsid w:val="00C07EEE"/>
    <w:rsid w:val="00C1313D"/>
    <w:rsid w:val="00C13703"/>
    <w:rsid w:val="00C15985"/>
    <w:rsid w:val="00C20793"/>
    <w:rsid w:val="00C211BB"/>
    <w:rsid w:val="00C25F0B"/>
    <w:rsid w:val="00C27D72"/>
    <w:rsid w:val="00C3032E"/>
    <w:rsid w:val="00C307E2"/>
    <w:rsid w:val="00C30B5F"/>
    <w:rsid w:val="00C32615"/>
    <w:rsid w:val="00C34C41"/>
    <w:rsid w:val="00C34EAE"/>
    <w:rsid w:val="00C34F0B"/>
    <w:rsid w:val="00C35B23"/>
    <w:rsid w:val="00C40CA1"/>
    <w:rsid w:val="00C41762"/>
    <w:rsid w:val="00C421C4"/>
    <w:rsid w:val="00C43144"/>
    <w:rsid w:val="00C46282"/>
    <w:rsid w:val="00C46283"/>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E7A"/>
    <w:rsid w:val="00C719D9"/>
    <w:rsid w:val="00C74196"/>
    <w:rsid w:val="00C75646"/>
    <w:rsid w:val="00C76DCB"/>
    <w:rsid w:val="00C77551"/>
    <w:rsid w:val="00C80094"/>
    <w:rsid w:val="00C80764"/>
    <w:rsid w:val="00C80EE8"/>
    <w:rsid w:val="00C82002"/>
    <w:rsid w:val="00C824F2"/>
    <w:rsid w:val="00C83543"/>
    <w:rsid w:val="00C841D6"/>
    <w:rsid w:val="00C852F9"/>
    <w:rsid w:val="00C85CCC"/>
    <w:rsid w:val="00C87F69"/>
    <w:rsid w:val="00C9008B"/>
    <w:rsid w:val="00C92DC5"/>
    <w:rsid w:val="00C93BC3"/>
    <w:rsid w:val="00C94697"/>
    <w:rsid w:val="00C95F5E"/>
    <w:rsid w:val="00C962A5"/>
    <w:rsid w:val="00CA12BF"/>
    <w:rsid w:val="00CA16B4"/>
    <w:rsid w:val="00CA2906"/>
    <w:rsid w:val="00CA2978"/>
    <w:rsid w:val="00CA3C89"/>
    <w:rsid w:val="00CA4E02"/>
    <w:rsid w:val="00CB1639"/>
    <w:rsid w:val="00CB16D2"/>
    <w:rsid w:val="00CB3046"/>
    <w:rsid w:val="00CB3048"/>
    <w:rsid w:val="00CB378B"/>
    <w:rsid w:val="00CB387D"/>
    <w:rsid w:val="00CB3983"/>
    <w:rsid w:val="00CB42CD"/>
    <w:rsid w:val="00CB5AA5"/>
    <w:rsid w:val="00CB61E5"/>
    <w:rsid w:val="00CB672A"/>
    <w:rsid w:val="00CB7B39"/>
    <w:rsid w:val="00CC1680"/>
    <w:rsid w:val="00CC3F22"/>
    <w:rsid w:val="00CC41F6"/>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275E"/>
    <w:rsid w:val="00CF39F5"/>
    <w:rsid w:val="00CF4A57"/>
    <w:rsid w:val="00CF7B38"/>
    <w:rsid w:val="00CF7C78"/>
    <w:rsid w:val="00D07000"/>
    <w:rsid w:val="00D101BE"/>
    <w:rsid w:val="00D10EED"/>
    <w:rsid w:val="00D119A3"/>
    <w:rsid w:val="00D14A27"/>
    <w:rsid w:val="00D14DBF"/>
    <w:rsid w:val="00D16544"/>
    <w:rsid w:val="00D175FF"/>
    <w:rsid w:val="00D17D99"/>
    <w:rsid w:val="00D17DD8"/>
    <w:rsid w:val="00D2150D"/>
    <w:rsid w:val="00D22238"/>
    <w:rsid w:val="00D222C9"/>
    <w:rsid w:val="00D2246E"/>
    <w:rsid w:val="00D2253F"/>
    <w:rsid w:val="00D23FC8"/>
    <w:rsid w:val="00D2520F"/>
    <w:rsid w:val="00D26E0B"/>
    <w:rsid w:val="00D3200F"/>
    <w:rsid w:val="00D34D20"/>
    <w:rsid w:val="00D36508"/>
    <w:rsid w:val="00D3784D"/>
    <w:rsid w:val="00D3793F"/>
    <w:rsid w:val="00D37E0F"/>
    <w:rsid w:val="00D40985"/>
    <w:rsid w:val="00D41360"/>
    <w:rsid w:val="00D41D88"/>
    <w:rsid w:val="00D43409"/>
    <w:rsid w:val="00D43592"/>
    <w:rsid w:val="00D45AE4"/>
    <w:rsid w:val="00D460F5"/>
    <w:rsid w:val="00D4651B"/>
    <w:rsid w:val="00D4710F"/>
    <w:rsid w:val="00D47645"/>
    <w:rsid w:val="00D51015"/>
    <w:rsid w:val="00D513AB"/>
    <w:rsid w:val="00D53786"/>
    <w:rsid w:val="00D54300"/>
    <w:rsid w:val="00D54F6B"/>
    <w:rsid w:val="00D552AD"/>
    <w:rsid w:val="00D56353"/>
    <w:rsid w:val="00D56880"/>
    <w:rsid w:val="00D57183"/>
    <w:rsid w:val="00D57DBB"/>
    <w:rsid w:val="00D6198D"/>
    <w:rsid w:val="00D634A3"/>
    <w:rsid w:val="00D63CF7"/>
    <w:rsid w:val="00D64C36"/>
    <w:rsid w:val="00D64D97"/>
    <w:rsid w:val="00D64E81"/>
    <w:rsid w:val="00D661D4"/>
    <w:rsid w:val="00D66F0D"/>
    <w:rsid w:val="00D72B29"/>
    <w:rsid w:val="00D75090"/>
    <w:rsid w:val="00D75D5D"/>
    <w:rsid w:val="00D7607A"/>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815"/>
    <w:rsid w:val="00DA7A0A"/>
    <w:rsid w:val="00DA7EA7"/>
    <w:rsid w:val="00DB0FD7"/>
    <w:rsid w:val="00DB1E60"/>
    <w:rsid w:val="00DB4E16"/>
    <w:rsid w:val="00DB4F74"/>
    <w:rsid w:val="00DB6501"/>
    <w:rsid w:val="00DB756C"/>
    <w:rsid w:val="00DB7AFD"/>
    <w:rsid w:val="00DC0E1A"/>
    <w:rsid w:val="00DC361B"/>
    <w:rsid w:val="00DC5E81"/>
    <w:rsid w:val="00DC6526"/>
    <w:rsid w:val="00DD12A5"/>
    <w:rsid w:val="00DD1686"/>
    <w:rsid w:val="00DD1865"/>
    <w:rsid w:val="00DD1A7A"/>
    <w:rsid w:val="00DD262D"/>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AEE"/>
    <w:rsid w:val="00DF1BC1"/>
    <w:rsid w:val="00DF204B"/>
    <w:rsid w:val="00DF2A4C"/>
    <w:rsid w:val="00DF33F2"/>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24D0"/>
    <w:rsid w:val="00E44D2F"/>
    <w:rsid w:val="00E44FB3"/>
    <w:rsid w:val="00E45DB8"/>
    <w:rsid w:val="00E47B06"/>
    <w:rsid w:val="00E50802"/>
    <w:rsid w:val="00E51B37"/>
    <w:rsid w:val="00E52888"/>
    <w:rsid w:val="00E5445D"/>
    <w:rsid w:val="00E5521A"/>
    <w:rsid w:val="00E55D47"/>
    <w:rsid w:val="00E560A1"/>
    <w:rsid w:val="00E568D8"/>
    <w:rsid w:val="00E57FD2"/>
    <w:rsid w:val="00E636F3"/>
    <w:rsid w:val="00E64FDA"/>
    <w:rsid w:val="00E65165"/>
    <w:rsid w:val="00E65973"/>
    <w:rsid w:val="00E660E0"/>
    <w:rsid w:val="00E70034"/>
    <w:rsid w:val="00E7049C"/>
    <w:rsid w:val="00E70CE1"/>
    <w:rsid w:val="00E70FCA"/>
    <w:rsid w:val="00E71D51"/>
    <w:rsid w:val="00E72D43"/>
    <w:rsid w:val="00E74161"/>
    <w:rsid w:val="00E74DF6"/>
    <w:rsid w:val="00E76C08"/>
    <w:rsid w:val="00E76F01"/>
    <w:rsid w:val="00E80CF2"/>
    <w:rsid w:val="00E80EED"/>
    <w:rsid w:val="00E8280F"/>
    <w:rsid w:val="00E82E89"/>
    <w:rsid w:val="00E8372E"/>
    <w:rsid w:val="00E91CBC"/>
    <w:rsid w:val="00E920F6"/>
    <w:rsid w:val="00E94443"/>
    <w:rsid w:val="00E95598"/>
    <w:rsid w:val="00E978DB"/>
    <w:rsid w:val="00EA0FE5"/>
    <w:rsid w:val="00EA428B"/>
    <w:rsid w:val="00EA457D"/>
    <w:rsid w:val="00EA4DF1"/>
    <w:rsid w:val="00EA554D"/>
    <w:rsid w:val="00EA5DA7"/>
    <w:rsid w:val="00EA5F66"/>
    <w:rsid w:val="00EA6550"/>
    <w:rsid w:val="00EB016A"/>
    <w:rsid w:val="00EB39F4"/>
    <w:rsid w:val="00EB4CDA"/>
    <w:rsid w:val="00EB55B1"/>
    <w:rsid w:val="00EB5F4D"/>
    <w:rsid w:val="00EB7C73"/>
    <w:rsid w:val="00EC090E"/>
    <w:rsid w:val="00EC0EDA"/>
    <w:rsid w:val="00EC1C0D"/>
    <w:rsid w:val="00EC3EED"/>
    <w:rsid w:val="00EC47E1"/>
    <w:rsid w:val="00EC5027"/>
    <w:rsid w:val="00EC7534"/>
    <w:rsid w:val="00EC7921"/>
    <w:rsid w:val="00EC7C4D"/>
    <w:rsid w:val="00ED2F84"/>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FF3"/>
    <w:rsid w:val="00F03027"/>
    <w:rsid w:val="00F05C3E"/>
    <w:rsid w:val="00F06A61"/>
    <w:rsid w:val="00F078EF"/>
    <w:rsid w:val="00F07D18"/>
    <w:rsid w:val="00F104F9"/>
    <w:rsid w:val="00F117F7"/>
    <w:rsid w:val="00F12595"/>
    <w:rsid w:val="00F12922"/>
    <w:rsid w:val="00F12C23"/>
    <w:rsid w:val="00F12FEA"/>
    <w:rsid w:val="00F1493A"/>
    <w:rsid w:val="00F152A9"/>
    <w:rsid w:val="00F16E53"/>
    <w:rsid w:val="00F1734E"/>
    <w:rsid w:val="00F208A4"/>
    <w:rsid w:val="00F2169E"/>
    <w:rsid w:val="00F22969"/>
    <w:rsid w:val="00F2302F"/>
    <w:rsid w:val="00F250A0"/>
    <w:rsid w:val="00F25101"/>
    <w:rsid w:val="00F260AD"/>
    <w:rsid w:val="00F306C0"/>
    <w:rsid w:val="00F31A0E"/>
    <w:rsid w:val="00F31F04"/>
    <w:rsid w:val="00F332A9"/>
    <w:rsid w:val="00F34378"/>
    <w:rsid w:val="00F364D1"/>
    <w:rsid w:val="00F379A8"/>
    <w:rsid w:val="00F42861"/>
    <w:rsid w:val="00F4303C"/>
    <w:rsid w:val="00F44BE9"/>
    <w:rsid w:val="00F44F0C"/>
    <w:rsid w:val="00F44F4C"/>
    <w:rsid w:val="00F45A0C"/>
    <w:rsid w:val="00F4699B"/>
    <w:rsid w:val="00F4699E"/>
    <w:rsid w:val="00F479C0"/>
    <w:rsid w:val="00F51A0F"/>
    <w:rsid w:val="00F52755"/>
    <w:rsid w:val="00F539EC"/>
    <w:rsid w:val="00F542B6"/>
    <w:rsid w:val="00F55FA0"/>
    <w:rsid w:val="00F57306"/>
    <w:rsid w:val="00F574F2"/>
    <w:rsid w:val="00F60560"/>
    <w:rsid w:val="00F62559"/>
    <w:rsid w:val="00F62B82"/>
    <w:rsid w:val="00F63033"/>
    <w:rsid w:val="00F64814"/>
    <w:rsid w:val="00F66DDA"/>
    <w:rsid w:val="00F670CD"/>
    <w:rsid w:val="00F67721"/>
    <w:rsid w:val="00F7538F"/>
    <w:rsid w:val="00F755F2"/>
    <w:rsid w:val="00F7694D"/>
    <w:rsid w:val="00F8036A"/>
    <w:rsid w:val="00F849F0"/>
    <w:rsid w:val="00F86F41"/>
    <w:rsid w:val="00F90570"/>
    <w:rsid w:val="00F90684"/>
    <w:rsid w:val="00F91865"/>
    <w:rsid w:val="00F9376D"/>
    <w:rsid w:val="00F937E7"/>
    <w:rsid w:val="00F954D3"/>
    <w:rsid w:val="00F95F9B"/>
    <w:rsid w:val="00F960BF"/>
    <w:rsid w:val="00F96FDD"/>
    <w:rsid w:val="00F972FF"/>
    <w:rsid w:val="00F97A9E"/>
    <w:rsid w:val="00F97E97"/>
    <w:rsid w:val="00FA094E"/>
    <w:rsid w:val="00FA2728"/>
    <w:rsid w:val="00FA5923"/>
    <w:rsid w:val="00FA5E80"/>
    <w:rsid w:val="00FA7551"/>
    <w:rsid w:val="00FA766B"/>
    <w:rsid w:val="00FB1F40"/>
    <w:rsid w:val="00FB3A8E"/>
    <w:rsid w:val="00FB6370"/>
    <w:rsid w:val="00FB6B74"/>
    <w:rsid w:val="00FC0CE5"/>
    <w:rsid w:val="00FC108C"/>
    <w:rsid w:val="00FC1DF2"/>
    <w:rsid w:val="00FC205E"/>
    <w:rsid w:val="00FC2176"/>
    <w:rsid w:val="00FC41FC"/>
    <w:rsid w:val="00FC4E17"/>
    <w:rsid w:val="00FC522D"/>
    <w:rsid w:val="00FC7C4E"/>
    <w:rsid w:val="00FC7D51"/>
    <w:rsid w:val="00FD0F65"/>
    <w:rsid w:val="00FD1F1F"/>
    <w:rsid w:val="00FD6FBD"/>
    <w:rsid w:val="00FE038F"/>
    <w:rsid w:val="00FE07AE"/>
    <w:rsid w:val="00FE0B74"/>
    <w:rsid w:val="00FE4822"/>
    <w:rsid w:val="00FE66BD"/>
    <w:rsid w:val="00FE704E"/>
    <w:rsid w:val="00FE79DF"/>
    <w:rsid w:val="00FF18EB"/>
    <w:rsid w:val="00FF2749"/>
    <w:rsid w:val="00FF2BF4"/>
    <w:rsid w:val="00FF3068"/>
    <w:rsid w:val="00FF30B6"/>
    <w:rsid w:val="00FF3388"/>
    <w:rsid w:val="00FF3B8E"/>
    <w:rsid w:val="00FF4796"/>
    <w:rsid w:val="00FF51F6"/>
    <w:rsid w:val="00FF667D"/>
    <w:rsid w:val="00FF693A"/>
    <w:rsid w:val="00FF6AA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38913"/>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1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80604722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ktors.nikolajevs@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2611-453D-4C37-9429-E5C0E386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23</Pages>
  <Words>7758</Words>
  <Characters>44227</Characters>
  <Application>Microsoft Office Word</Application>
  <DocSecurity>0</DocSecurity>
  <Lines>368</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352</cp:revision>
  <cp:lastPrinted>2015-05-29T05:00:00Z</cp:lastPrinted>
  <dcterms:created xsi:type="dcterms:W3CDTF">2015-03-10T17:29:00Z</dcterms:created>
  <dcterms:modified xsi:type="dcterms:W3CDTF">2015-06-17T11:42:00Z</dcterms:modified>
  <cp:contentStatus/>
</cp:coreProperties>
</file>